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A247C" w:rsidRPr="006F14B8" w14:paraId="4DB9B857" w14:textId="77777777" w:rsidTr="0051677C">
        <w:trPr>
          <w:gridAfter w:val="1"/>
          <w:wAfter w:w="1701" w:type="dxa"/>
        </w:trPr>
        <w:tc>
          <w:tcPr>
            <w:tcW w:w="7157" w:type="dxa"/>
            <w:gridSpan w:val="2"/>
          </w:tcPr>
          <w:p w14:paraId="2DD133B7" w14:textId="75837A55" w:rsidR="009A247C" w:rsidRPr="006F14B8" w:rsidRDefault="009A247C" w:rsidP="0051677C">
            <w:pPr>
              <w:rPr>
                <w:rFonts w:asciiTheme="minorHAnsi" w:hAnsiTheme="minorHAnsi" w:cstheme="minorHAnsi"/>
                <w:b/>
                <w:i/>
                <w:sz w:val="20"/>
              </w:rPr>
            </w:pPr>
          </w:p>
        </w:tc>
      </w:tr>
      <w:tr w:rsidR="00896066" w:rsidRPr="006F14B8" w14:paraId="3A396B7A" w14:textId="77777777" w:rsidTr="00AE758D">
        <w:tc>
          <w:tcPr>
            <w:tcW w:w="1701" w:type="dxa"/>
            <w:hideMark/>
          </w:tcPr>
          <w:p w14:paraId="0FAC7C82"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NAROČNIK:</w:t>
            </w:r>
          </w:p>
          <w:p w14:paraId="67313DFF" w14:textId="77777777" w:rsidR="00896066" w:rsidRPr="005B5A1A" w:rsidRDefault="00896066" w:rsidP="00AE758D">
            <w:pPr>
              <w:numPr>
                <w:ilvl w:val="12"/>
                <w:numId w:val="0"/>
              </w:numPr>
              <w:rPr>
                <w:rFonts w:asciiTheme="minorHAnsi" w:hAnsiTheme="minorHAnsi" w:cstheme="minorHAnsi"/>
                <w:i/>
                <w:sz w:val="20"/>
              </w:rPr>
            </w:pPr>
          </w:p>
          <w:p w14:paraId="6724575F" w14:textId="77777777" w:rsidR="00896066" w:rsidRPr="005B5A1A" w:rsidRDefault="00896066" w:rsidP="00AE758D">
            <w:pPr>
              <w:numPr>
                <w:ilvl w:val="12"/>
                <w:numId w:val="0"/>
              </w:numPr>
              <w:rPr>
                <w:rFonts w:asciiTheme="minorHAnsi" w:hAnsiTheme="minorHAnsi" w:cstheme="minorHAnsi"/>
                <w:i/>
                <w:sz w:val="20"/>
              </w:rPr>
            </w:pPr>
          </w:p>
          <w:p w14:paraId="7838BB63" w14:textId="77777777" w:rsidR="00896066" w:rsidRPr="005B5A1A" w:rsidRDefault="00896066" w:rsidP="00AE758D">
            <w:pPr>
              <w:numPr>
                <w:ilvl w:val="12"/>
                <w:numId w:val="0"/>
              </w:numPr>
              <w:rPr>
                <w:rFonts w:asciiTheme="minorHAnsi" w:hAnsiTheme="minorHAnsi" w:cstheme="minorHAnsi"/>
                <w:i/>
                <w:sz w:val="20"/>
              </w:rPr>
            </w:pPr>
          </w:p>
          <w:p w14:paraId="18F6FD88" w14:textId="21628357" w:rsidR="00896066" w:rsidRPr="00830082" w:rsidRDefault="00896066" w:rsidP="00AE758D">
            <w:pPr>
              <w:numPr>
                <w:ilvl w:val="12"/>
                <w:numId w:val="0"/>
              </w:numPr>
              <w:spacing w:before="120"/>
              <w:rPr>
                <w:rFonts w:asciiTheme="minorHAnsi" w:hAnsiTheme="minorHAnsi" w:cstheme="minorHAnsi"/>
                <w:sz w:val="20"/>
              </w:rPr>
            </w:pPr>
          </w:p>
        </w:tc>
        <w:tc>
          <w:tcPr>
            <w:tcW w:w="7157" w:type="dxa"/>
            <w:gridSpan w:val="2"/>
          </w:tcPr>
          <w:p w14:paraId="56690A9E" w14:textId="36500670" w:rsidR="00896066" w:rsidRPr="005B5A1A" w:rsidRDefault="00896066" w:rsidP="00AE758D">
            <w:pPr>
              <w:numPr>
                <w:ilvl w:val="12"/>
                <w:numId w:val="0"/>
              </w:numPr>
              <w:jc w:val="both"/>
              <w:rPr>
                <w:rFonts w:asciiTheme="minorHAnsi" w:hAnsiTheme="minorHAnsi" w:cstheme="minorHAnsi"/>
                <w:b/>
                <w:i/>
                <w:sz w:val="20"/>
              </w:rPr>
            </w:pPr>
            <w:r w:rsidRPr="005B5A1A">
              <w:rPr>
                <w:rFonts w:asciiTheme="minorHAnsi" w:hAnsiTheme="minorHAnsi" w:cstheme="minorHAnsi"/>
                <w:b/>
                <w:sz w:val="20"/>
              </w:rPr>
              <w:t xml:space="preserve">UNIVERZA V MARIBORU, </w:t>
            </w:r>
            <w:r w:rsidRPr="005B5A1A">
              <w:rPr>
                <w:rFonts w:asciiTheme="minorHAnsi" w:hAnsiTheme="minorHAnsi" w:cstheme="minorHAnsi"/>
                <w:sz w:val="20"/>
              </w:rPr>
              <w:t xml:space="preserve">Slomškov trg 15, 2000 Maribor, Slovenija, ki </w:t>
            </w:r>
            <w:r w:rsidR="00EB7906">
              <w:rPr>
                <w:rFonts w:asciiTheme="minorHAnsi" w:hAnsiTheme="minorHAnsi" w:cstheme="minorHAnsi"/>
                <w:sz w:val="20"/>
              </w:rPr>
              <w:t>jo</w:t>
            </w:r>
            <w:r w:rsidR="00EB7906" w:rsidRPr="005B5A1A">
              <w:rPr>
                <w:rFonts w:asciiTheme="minorHAnsi" w:hAnsiTheme="minorHAnsi" w:cstheme="minorHAnsi"/>
                <w:sz w:val="20"/>
              </w:rPr>
              <w:t xml:space="preserve"> </w:t>
            </w:r>
            <w:r w:rsidRPr="005B5A1A">
              <w:rPr>
                <w:rFonts w:asciiTheme="minorHAnsi" w:hAnsiTheme="minorHAnsi" w:cstheme="minorHAnsi"/>
                <w:sz w:val="20"/>
              </w:rPr>
              <w:t xml:space="preserve">zastopa </w:t>
            </w:r>
            <w:r w:rsidRPr="005B5A1A">
              <w:rPr>
                <w:rFonts w:asciiTheme="minorHAnsi" w:hAnsiTheme="minorHAnsi" w:cstheme="minorHAnsi"/>
                <w:b/>
                <w:sz w:val="20"/>
              </w:rPr>
              <w:t xml:space="preserve">rektor prof. dr. </w:t>
            </w:r>
            <w:r w:rsidR="00600098">
              <w:rPr>
                <w:rFonts w:asciiTheme="minorHAnsi" w:hAnsiTheme="minorHAnsi" w:cstheme="minorHAnsi"/>
                <w:b/>
                <w:sz w:val="20"/>
              </w:rPr>
              <w:t>Dean Korošak</w:t>
            </w:r>
          </w:p>
          <w:p w14:paraId="16C942CA" w14:textId="77777777" w:rsidR="00896066" w:rsidRPr="005B5A1A" w:rsidRDefault="00896066" w:rsidP="00AE758D">
            <w:pPr>
              <w:numPr>
                <w:ilvl w:val="12"/>
                <w:numId w:val="0"/>
              </w:numPr>
              <w:jc w:val="both"/>
              <w:rPr>
                <w:rFonts w:asciiTheme="minorHAnsi" w:hAnsiTheme="minorHAnsi" w:cstheme="minorHAnsi"/>
                <w:i/>
                <w:sz w:val="10"/>
                <w:szCs w:val="10"/>
              </w:rPr>
            </w:pPr>
          </w:p>
          <w:p w14:paraId="42140EBB"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Matična številka:</w:t>
            </w:r>
            <w:r w:rsidRPr="005B5A1A">
              <w:rPr>
                <w:rFonts w:asciiTheme="minorHAnsi" w:hAnsiTheme="minorHAnsi" w:cstheme="minorHAnsi"/>
                <w:sz w:val="20"/>
              </w:rPr>
              <w:tab/>
            </w:r>
            <w:r w:rsidRPr="005B5A1A">
              <w:rPr>
                <w:rFonts w:asciiTheme="minorHAnsi" w:hAnsiTheme="minorHAnsi" w:cstheme="minorHAnsi"/>
                <w:sz w:val="20"/>
              </w:rPr>
              <w:tab/>
              <w:t>5089638000</w:t>
            </w:r>
          </w:p>
          <w:p w14:paraId="1686037D"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ID za DDV:</w:t>
            </w:r>
            <w:r w:rsidRPr="005B5A1A">
              <w:rPr>
                <w:rFonts w:asciiTheme="minorHAnsi" w:hAnsiTheme="minorHAnsi" w:cstheme="minorHAnsi"/>
                <w:sz w:val="20"/>
              </w:rPr>
              <w:tab/>
            </w:r>
            <w:r w:rsidRPr="005B5A1A">
              <w:rPr>
                <w:rFonts w:asciiTheme="minorHAnsi" w:hAnsiTheme="minorHAnsi" w:cstheme="minorHAnsi"/>
                <w:sz w:val="20"/>
              </w:rPr>
              <w:tab/>
              <w:t>SI 71674705</w:t>
            </w:r>
          </w:p>
          <w:p w14:paraId="392E3752" w14:textId="20557401" w:rsidR="00331136"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TRR:</w:t>
            </w:r>
            <w:r w:rsidRPr="005B5A1A">
              <w:rPr>
                <w:rFonts w:asciiTheme="minorHAnsi" w:hAnsiTheme="minorHAnsi" w:cstheme="minorHAnsi"/>
                <w:sz w:val="20"/>
              </w:rPr>
              <w:tab/>
            </w:r>
            <w:r w:rsidRPr="005B5A1A">
              <w:rPr>
                <w:rFonts w:asciiTheme="minorHAnsi" w:hAnsiTheme="minorHAnsi" w:cstheme="minorHAnsi"/>
                <w:sz w:val="20"/>
              </w:rPr>
              <w:tab/>
            </w:r>
            <w:r w:rsidRPr="005B5A1A">
              <w:rPr>
                <w:rFonts w:asciiTheme="minorHAnsi" w:hAnsiTheme="minorHAnsi" w:cstheme="minorHAnsi"/>
                <w:sz w:val="20"/>
              </w:rPr>
              <w:tab/>
              <w:t>SI56 0110 0603 0709 059, odprt pri UJP Slovenska Bistrica</w:t>
            </w:r>
          </w:p>
          <w:p w14:paraId="1BFC5444" w14:textId="19D91CAF" w:rsidR="00331136" w:rsidRPr="007F1501" w:rsidRDefault="00331136" w:rsidP="00AE758D">
            <w:pPr>
              <w:numPr>
                <w:ilvl w:val="12"/>
                <w:numId w:val="0"/>
              </w:numPr>
              <w:rPr>
                <w:rFonts w:asciiTheme="minorHAnsi" w:hAnsiTheme="minorHAnsi" w:cstheme="minorHAnsi"/>
                <w:i/>
                <w:sz w:val="20"/>
              </w:rPr>
            </w:pPr>
          </w:p>
        </w:tc>
      </w:tr>
      <w:tr w:rsidR="00331136" w:rsidRPr="003B7240" w14:paraId="22F1AB6D" w14:textId="77777777" w:rsidTr="003B7240">
        <w:tc>
          <w:tcPr>
            <w:tcW w:w="1701" w:type="dxa"/>
          </w:tcPr>
          <w:p w14:paraId="11C26FEC" w14:textId="33D07B29" w:rsidR="00331136" w:rsidRPr="003B7240" w:rsidRDefault="00331136" w:rsidP="00331136">
            <w:pPr>
              <w:numPr>
                <w:ilvl w:val="12"/>
                <w:numId w:val="0"/>
              </w:numPr>
              <w:rPr>
                <w:rFonts w:asciiTheme="minorHAnsi" w:hAnsiTheme="minorHAnsi" w:cstheme="minorHAnsi"/>
                <w:iCs/>
                <w:sz w:val="20"/>
              </w:rPr>
            </w:pPr>
            <w:r>
              <w:rPr>
                <w:rFonts w:ascii="Calibri" w:hAnsi="Calibri" w:cs="Tahoma"/>
                <w:sz w:val="20"/>
                <w:szCs w:val="22"/>
              </w:rPr>
              <w:t>UPORABNIK IN PLAČNIK:</w:t>
            </w:r>
          </w:p>
        </w:tc>
        <w:tc>
          <w:tcPr>
            <w:tcW w:w="7157" w:type="dxa"/>
            <w:gridSpan w:val="2"/>
          </w:tcPr>
          <w:p w14:paraId="1F826B25" w14:textId="609E26AD" w:rsidR="00331136" w:rsidRPr="0061418E" w:rsidRDefault="0061418E" w:rsidP="00331136">
            <w:pPr>
              <w:numPr>
                <w:ilvl w:val="12"/>
                <w:numId w:val="0"/>
              </w:numPr>
              <w:jc w:val="both"/>
              <w:rPr>
                <w:rFonts w:asciiTheme="minorHAnsi" w:hAnsiTheme="minorHAnsi" w:cstheme="minorHAnsi"/>
                <w:b/>
                <w:sz w:val="20"/>
                <w:szCs w:val="20"/>
              </w:rPr>
            </w:pPr>
            <w:r w:rsidRPr="0061418E">
              <w:rPr>
                <w:rFonts w:asciiTheme="minorHAnsi" w:hAnsiTheme="minorHAnsi" w:cstheme="minorHAnsi"/>
                <w:b/>
                <w:bCs/>
                <w:sz w:val="20"/>
                <w:szCs w:val="20"/>
              </w:rPr>
              <w:t xml:space="preserve">Univerza v Mariboru, Fakulteta za </w:t>
            </w:r>
            <w:r w:rsidR="001F7932">
              <w:rPr>
                <w:rFonts w:asciiTheme="minorHAnsi" w:hAnsiTheme="minorHAnsi" w:cstheme="minorHAnsi"/>
                <w:b/>
                <w:bCs/>
                <w:sz w:val="20"/>
                <w:szCs w:val="20"/>
              </w:rPr>
              <w:t>varnostne</w:t>
            </w:r>
            <w:r w:rsidRPr="0061418E">
              <w:rPr>
                <w:rFonts w:asciiTheme="minorHAnsi" w:hAnsiTheme="minorHAnsi" w:cstheme="minorHAnsi"/>
                <w:b/>
                <w:bCs/>
                <w:sz w:val="20"/>
                <w:szCs w:val="20"/>
              </w:rPr>
              <w:t xml:space="preserve"> vede</w:t>
            </w:r>
            <w:r w:rsidR="00331136">
              <w:rPr>
                <w:rFonts w:asciiTheme="minorHAnsi" w:hAnsiTheme="minorHAnsi" w:cstheme="minorHAnsi"/>
                <w:b/>
                <w:sz w:val="20"/>
                <w:szCs w:val="20"/>
              </w:rPr>
              <w:t xml:space="preserve">, </w:t>
            </w:r>
            <w:r w:rsidR="000902A1">
              <w:rPr>
                <w:rFonts w:asciiTheme="minorHAnsi" w:hAnsiTheme="minorHAnsi" w:cstheme="minorHAnsi"/>
                <w:b/>
                <w:bCs/>
                <w:sz w:val="20"/>
                <w:szCs w:val="20"/>
                <w:shd w:val="clear" w:color="auto" w:fill="FFFFFF"/>
              </w:rPr>
              <w:t xml:space="preserve">Kotnikova ulica </w:t>
            </w:r>
            <w:r w:rsidR="00E0601A">
              <w:rPr>
                <w:rFonts w:asciiTheme="minorHAnsi" w:hAnsiTheme="minorHAnsi" w:cstheme="minorHAnsi"/>
                <w:b/>
                <w:bCs/>
                <w:sz w:val="20"/>
                <w:szCs w:val="20"/>
                <w:shd w:val="clear" w:color="auto" w:fill="FFFFFF"/>
              </w:rPr>
              <w:t>8, 1000 Ljubljana</w:t>
            </w:r>
            <w:r w:rsidR="00331136">
              <w:rPr>
                <w:rFonts w:asciiTheme="minorHAnsi" w:hAnsiTheme="minorHAnsi" w:cstheme="minorHAnsi"/>
                <w:sz w:val="20"/>
                <w:szCs w:val="20"/>
              </w:rPr>
              <w:t xml:space="preserve">, ki jo zastopa </w:t>
            </w:r>
            <w:r w:rsidRPr="0061418E">
              <w:rPr>
                <w:rFonts w:asciiTheme="minorHAnsi" w:hAnsiTheme="minorHAnsi" w:cstheme="minorHAnsi"/>
                <w:b/>
                <w:sz w:val="20"/>
                <w:szCs w:val="20"/>
              </w:rPr>
              <w:t xml:space="preserve">prof. dr. </w:t>
            </w:r>
            <w:r w:rsidR="00E0601A">
              <w:rPr>
                <w:rFonts w:asciiTheme="minorHAnsi" w:hAnsiTheme="minorHAnsi" w:cstheme="minorHAnsi"/>
                <w:b/>
                <w:sz w:val="20"/>
                <w:szCs w:val="20"/>
              </w:rPr>
              <w:t xml:space="preserve"> Igor Bernik</w:t>
            </w:r>
          </w:p>
          <w:p w14:paraId="69553A8A" w14:textId="77777777" w:rsidR="00331136" w:rsidRDefault="00331136" w:rsidP="00331136">
            <w:pPr>
              <w:numPr>
                <w:ilvl w:val="12"/>
                <w:numId w:val="0"/>
              </w:numPr>
              <w:jc w:val="both"/>
              <w:rPr>
                <w:rFonts w:asciiTheme="minorHAnsi" w:hAnsiTheme="minorHAnsi" w:cstheme="minorHAnsi"/>
                <w:b/>
                <w:sz w:val="20"/>
                <w:szCs w:val="20"/>
              </w:rPr>
            </w:pPr>
            <w:r>
              <w:rPr>
                <w:rFonts w:asciiTheme="minorHAnsi" w:hAnsiTheme="minorHAnsi" w:cstheme="minorHAnsi"/>
                <w:b/>
                <w:sz w:val="20"/>
                <w:szCs w:val="20"/>
              </w:rPr>
              <w:tab/>
            </w:r>
          </w:p>
          <w:p w14:paraId="05B3A0A5" w14:textId="06E81129"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matična številka:</w:t>
            </w:r>
            <w:r>
              <w:rPr>
                <w:rFonts w:asciiTheme="minorHAnsi" w:hAnsiTheme="minorHAnsi" w:cstheme="minorHAnsi"/>
                <w:sz w:val="20"/>
                <w:szCs w:val="20"/>
              </w:rPr>
              <w:tab/>
            </w:r>
            <w:r>
              <w:rPr>
                <w:rFonts w:asciiTheme="minorHAnsi" w:hAnsiTheme="minorHAnsi" w:cstheme="minorHAnsi"/>
                <w:sz w:val="20"/>
                <w:szCs w:val="20"/>
              </w:rPr>
              <w:tab/>
            </w:r>
            <w:r w:rsidR="0061418E" w:rsidRPr="0061418E">
              <w:rPr>
                <w:rFonts w:asciiTheme="minorHAnsi" w:hAnsiTheme="minorHAnsi" w:cstheme="minorHAnsi"/>
                <w:sz w:val="20"/>
                <w:szCs w:val="20"/>
              </w:rPr>
              <w:t>50896380</w:t>
            </w:r>
            <w:r w:rsidR="00E56FEA">
              <w:rPr>
                <w:rFonts w:asciiTheme="minorHAnsi" w:hAnsiTheme="minorHAnsi" w:cstheme="minorHAnsi"/>
                <w:sz w:val="20"/>
                <w:szCs w:val="20"/>
              </w:rPr>
              <w:t>47</w:t>
            </w:r>
          </w:p>
          <w:p w14:paraId="57268B9E" w14:textId="77777777"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ID za DDV:</w:t>
            </w:r>
            <w:r>
              <w:rPr>
                <w:rFonts w:asciiTheme="minorHAnsi" w:hAnsiTheme="minorHAnsi" w:cstheme="minorHAnsi"/>
                <w:sz w:val="20"/>
                <w:szCs w:val="20"/>
              </w:rPr>
              <w:tab/>
            </w:r>
            <w:r>
              <w:rPr>
                <w:rFonts w:asciiTheme="minorHAnsi" w:hAnsiTheme="minorHAnsi" w:cstheme="minorHAnsi"/>
                <w:sz w:val="20"/>
                <w:szCs w:val="20"/>
              </w:rPr>
              <w:tab/>
              <w:t>SI 71674705</w:t>
            </w:r>
          </w:p>
          <w:p w14:paraId="25B85DF4" w14:textId="27FDDCCC" w:rsidR="00331136" w:rsidRDefault="00331136" w:rsidP="00331136">
            <w:pPr>
              <w:numPr>
                <w:ilvl w:val="12"/>
                <w:numId w:val="0"/>
              </w:numPr>
              <w:jc w:val="both"/>
              <w:rPr>
                <w:rFonts w:asciiTheme="minorHAnsi" w:hAnsiTheme="minorHAnsi" w:cstheme="minorHAnsi"/>
                <w:sz w:val="20"/>
                <w:szCs w:val="20"/>
                <w:highlight w:val="red"/>
              </w:rPr>
            </w:pPr>
            <w:r>
              <w:rPr>
                <w:rFonts w:asciiTheme="minorHAnsi" w:hAnsiTheme="minorHAnsi" w:cstheme="minorHAnsi"/>
                <w:sz w:val="20"/>
                <w:szCs w:val="20"/>
              </w:rPr>
              <w:t>TRR:</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Calibri" w:hAnsi="Calibri" w:cs="Calibri"/>
                <w:sz w:val="20"/>
                <w:szCs w:val="20"/>
                <w:shd w:val="clear" w:color="auto" w:fill="FFFFFF"/>
              </w:rPr>
              <w:t xml:space="preserve">SI56 </w:t>
            </w:r>
            <w:r>
              <w:rPr>
                <w:rFonts w:ascii="Calibri" w:hAnsi="Calibri" w:cs="Calibri"/>
                <w:sz w:val="20"/>
                <w:szCs w:val="20"/>
              </w:rPr>
              <w:t>0110 06</w:t>
            </w:r>
            <w:r w:rsidR="00E56FEA">
              <w:rPr>
                <w:rFonts w:ascii="Calibri" w:hAnsi="Calibri" w:cs="Calibri"/>
                <w:sz w:val="20"/>
                <w:szCs w:val="20"/>
              </w:rPr>
              <w:t>000006231</w:t>
            </w:r>
            <w:r w:rsidR="00EB7906">
              <w:rPr>
                <w:rFonts w:ascii="Calibri" w:hAnsi="Calibri" w:cs="Calibri"/>
                <w:sz w:val="20"/>
                <w:szCs w:val="20"/>
              </w:rPr>
              <w:t>,</w:t>
            </w:r>
            <w:r>
              <w:rPr>
                <w:rFonts w:ascii="Calibri" w:hAnsi="Calibri" w:cs="Calibri"/>
                <w:sz w:val="20"/>
                <w:szCs w:val="20"/>
              </w:rPr>
              <w:t xml:space="preserve"> odprt pri UJP Slovenska Bistrica</w:t>
            </w:r>
          </w:p>
          <w:p w14:paraId="69815DA0" w14:textId="09F234A3" w:rsidR="00331136" w:rsidRPr="00331136" w:rsidRDefault="00331136" w:rsidP="00331136">
            <w:pPr>
              <w:numPr>
                <w:ilvl w:val="12"/>
                <w:numId w:val="0"/>
              </w:numPr>
              <w:jc w:val="both"/>
              <w:rPr>
                <w:rFonts w:asciiTheme="minorHAnsi" w:hAnsiTheme="minorHAnsi" w:cstheme="minorHAnsi"/>
                <w:sz w:val="20"/>
                <w:szCs w:val="20"/>
                <w:highlight w:val="red"/>
              </w:rPr>
            </w:pPr>
          </w:p>
        </w:tc>
      </w:tr>
      <w:tr w:rsidR="00331136" w:rsidRPr="00BC5568" w14:paraId="366248FA" w14:textId="77777777" w:rsidTr="003B7240">
        <w:tc>
          <w:tcPr>
            <w:tcW w:w="1701" w:type="dxa"/>
            <w:hideMark/>
          </w:tcPr>
          <w:p w14:paraId="5BD6E4C8" w14:textId="77777777" w:rsidR="00331136" w:rsidRPr="003B7240" w:rsidRDefault="00331136" w:rsidP="00331136">
            <w:pPr>
              <w:numPr>
                <w:ilvl w:val="12"/>
                <w:numId w:val="0"/>
              </w:numPr>
              <w:rPr>
                <w:rFonts w:asciiTheme="minorHAnsi" w:hAnsiTheme="minorHAnsi" w:cstheme="minorHAnsi"/>
                <w:sz w:val="20"/>
              </w:rPr>
            </w:pPr>
            <w:r w:rsidRPr="003B7240">
              <w:rPr>
                <w:rFonts w:asciiTheme="minorHAnsi" w:hAnsiTheme="minorHAnsi" w:cstheme="minorHAnsi"/>
                <w:sz w:val="20"/>
              </w:rPr>
              <w:t>IZVAJALEC:</w:t>
            </w:r>
          </w:p>
        </w:tc>
        <w:tc>
          <w:tcPr>
            <w:tcW w:w="7157" w:type="dxa"/>
            <w:gridSpan w:val="2"/>
          </w:tcPr>
          <w:p w14:paraId="5E13A718"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________________________________________________________________</w:t>
            </w:r>
          </w:p>
          <w:p w14:paraId="32FE26C6" w14:textId="77777777" w:rsidR="00331136" w:rsidRPr="00BC5568" w:rsidRDefault="00331136" w:rsidP="00331136">
            <w:pPr>
              <w:numPr>
                <w:ilvl w:val="12"/>
                <w:numId w:val="0"/>
              </w:numPr>
              <w:rPr>
                <w:rFonts w:ascii="Calibri" w:hAnsi="Calibri" w:cs="Tahoma"/>
                <w:sz w:val="20"/>
                <w:szCs w:val="22"/>
              </w:rPr>
            </w:pPr>
          </w:p>
          <w:p w14:paraId="5B2258B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ki ga zastopa direktor(ica) ___________________________________________</w:t>
            </w:r>
          </w:p>
          <w:p w14:paraId="4FB235B4" w14:textId="77777777" w:rsidR="00331136" w:rsidRPr="00BC5568" w:rsidRDefault="00331136" w:rsidP="00331136">
            <w:pPr>
              <w:numPr>
                <w:ilvl w:val="12"/>
                <w:numId w:val="0"/>
              </w:numPr>
              <w:rPr>
                <w:rFonts w:ascii="Calibri" w:hAnsi="Calibri" w:cs="Tahoma"/>
                <w:sz w:val="20"/>
                <w:szCs w:val="22"/>
              </w:rPr>
            </w:pPr>
          </w:p>
          <w:p w14:paraId="02C3105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matična številka:</w:t>
            </w:r>
            <w:r w:rsidRPr="00BC5568">
              <w:rPr>
                <w:rFonts w:ascii="Calibri" w:hAnsi="Calibri" w:cs="Tahoma"/>
                <w:sz w:val="20"/>
                <w:szCs w:val="22"/>
              </w:rPr>
              <w:tab/>
            </w:r>
            <w:r w:rsidRPr="00BC5568">
              <w:rPr>
                <w:rFonts w:ascii="Calibri" w:hAnsi="Calibri" w:cs="Tahoma"/>
                <w:sz w:val="20"/>
                <w:szCs w:val="22"/>
              </w:rPr>
              <w:tab/>
              <w:t>________________</w:t>
            </w:r>
          </w:p>
          <w:p w14:paraId="105673D5"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t>SI ______________</w:t>
            </w:r>
          </w:p>
          <w:p w14:paraId="5FA67BE2" w14:textId="50618CBC"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_________________________</w:t>
            </w:r>
            <w:r w:rsidR="00EB7906">
              <w:rPr>
                <w:rFonts w:ascii="Calibri" w:hAnsi="Calibri" w:cs="Tahoma"/>
                <w:sz w:val="20"/>
                <w:szCs w:val="22"/>
              </w:rPr>
              <w:t>,</w:t>
            </w:r>
            <w:r w:rsidRPr="00BC5568">
              <w:rPr>
                <w:rFonts w:ascii="Calibri" w:hAnsi="Calibri" w:cs="Tahoma"/>
                <w:sz w:val="20"/>
                <w:szCs w:val="22"/>
              </w:rPr>
              <w:t xml:space="preserve"> odprt pri ____________</w:t>
            </w:r>
          </w:p>
          <w:p w14:paraId="10EB8537" w14:textId="77777777" w:rsidR="00331136" w:rsidRPr="00BC5568" w:rsidRDefault="00331136" w:rsidP="00331136">
            <w:pPr>
              <w:numPr>
                <w:ilvl w:val="12"/>
                <w:numId w:val="0"/>
              </w:numPr>
              <w:rPr>
                <w:rFonts w:ascii="Calibri" w:hAnsi="Calibri" w:cs="Tahoma"/>
                <w:sz w:val="20"/>
                <w:szCs w:val="22"/>
              </w:rPr>
            </w:pPr>
          </w:p>
        </w:tc>
      </w:tr>
    </w:tbl>
    <w:p w14:paraId="0DB45614" w14:textId="510C5434" w:rsidR="00D20DD2" w:rsidRPr="006F14B8" w:rsidRDefault="00C10A53" w:rsidP="00D20DD2">
      <w:pPr>
        <w:numPr>
          <w:ilvl w:val="12"/>
          <w:numId w:val="0"/>
        </w:numPr>
        <w:rPr>
          <w:rFonts w:asciiTheme="minorHAnsi" w:hAnsiTheme="minorHAnsi" w:cstheme="minorHAnsi"/>
          <w:i/>
          <w:sz w:val="20"/>
        </w:rPr>
      </w:pPr>
      <w:sdt>
        <w:sdtPr>
          <w:rPr>
            <w:rFonts w:asciiTheme="minorHAnsi" w:hAnsiTheme="minorHAnsi" w:cstheme="minorHAnsi"/>
            <w:sz w:val="20"/>
          </w:rPr>
          <w:id w:val="-1593230288"/>
          <w:placeholder>
            <w:docPart w:val="7109A13BC4BB47C08738770FA6B9396D"/>
          </w:placeholder>
          <w:dropDownList>
            <w:listItem w:value="Izberite element."/>
            <w:listItem w:displayText="sklepajo" w:value="sklepajo"/>
            <w:listItem w:displayText="sklepata" w:value="sklepata"/>
          </w:dropDownList>
        </w:sdtPr>
        <w:sdtEndPr/>
        <w:sdtContent>
          <w:r w:rsidR="001A021E">
            <w:rPr>
              <w:rFonts w:asciiTheme="minorHAnsi" w:hAnsiTheme="minorHAnsi" w:cstheme="minorHAnsi"/>
              <w:sz w:val="20"/>
            </w:rPr>
            <w:t>sklepajo</w:t>
          </w:r>
        </w:sdtContent>
      </w:sdt>
      <w:r w:rsidR="00D20DD2" w:rsidRPr="006F14B8">
        <w:rPr>
          <w:rFonts w:asciiTheme="minorHAnsi" w:hAnsiTheme="minorHAnsi" w:cstheme="minorHAnsi"/>
          <w:sz w:val="20"/>
        </w:rPr>
        <w:t xml:space="preserve"> naslednjo</w:t>
      </w:r>
    </w:p>
    <w:p w14:paraId="5A56EF8B" w14:textId="11D5C5F4" w:rsidR="00D20DD2" w:rsidRPr="008403EC" w:rsidRDefault="00D20DD2" w:rsidP="00D20DD2">
      <w:pPr>
        <w:numPr>
          <w:ilvl w:val="12"/>
          <w:numId w:val="0"/>
        </w:numPr>
        <w:rPr>
          <w:rFonts w:asciiTheme="minorHAnsi" w:hAnsiTheme="minorHAnsi" w:cstheme="minorHAnsi"/>
          <w:iCs/>
          <w:sz w:val="16"/>
          <w:szCs w:val="16"/>
        </w:rPr>
      </w:pPr>
    </w:p>
    <w:p w14:paraId="5117CDFF" w14:textId="19469DDC" w:rsidR="00742705" w:rsidRDefault="00742705" w:rsidP="00D20DD2">
      <w:pPr>
        <w:numPr>
          <w:ilvl w:val="12"/>
          <w:numId w:val="0"/>
        </w:numPr>
        <w:rPr>
          <w:rFonts w:asciiTheme="minorHAnsi" w:hAnsiTheme="minorHAnsi" w:cstheme="minorHAnsi"/>
          <w:iCs/>
          <w:sz w:val="16"/>
          <w:szCs w:val="16"/>
        </w:rPr>
      </w:pPr>
    </w:p>
    <w:p w14:paraId="6D983CF4" w14:textId="77777777" w:rsidR="000902A1" w:rsidRDefault="000902A1" w:rsidP="00D20DD2">
      <w:pPr>
        <w:numPr>
          <w:ilvl w:val="12"/>
          <w:numId w:val="0"/>
        </w:numPr>
        <w:rPr>
          <w:rFonts w:asciiTheme="minorHAnsi" w:hAnsiTheme="minorHAnsi" w:cstheme="minorHAnsi"/>
          <w:iCs/>
          <w:sz w:val="16"/>
          <w:szCs w:val="16"/>
        </w:rPr>
      </w:pPr>
    </w:p>
    <w:p w14:paraId="44FACEAF" w14:textId="77777777" w:rsidR="000902A1" w:rsidRPr="008403EC" w:rsidRDefault="000902A1" w:rsidP="00D20DD2">
      <w:pPr>
        <w:numPr>
          <w:ilvl w:val="12"/>
          <w:numId w:val="0"/>
        </w:numPr>
        <w:rPr>
          <w:rFonts w:asciiTheme="minorHAnsi" w:hAnsiTheme="minorHAnsi" w:cstheme="minorHAnsi"/>
          <w:iCs/>
          <w:sz w:val="16"/>
          <w:szCs w:val="16"/>
        </w:rPr>
      </w:pPr>
    </w:p>
    <w:p w14:paraId="4522BBD1" w14:textId="77777777" w:rsidR="00742705" w:rsidRPr="008403EC" w:rsidRDefault="00742705" w:rsidP="00D20DD2">
      <w:pPr>
        <w:numPr>
          <w:ilvl w:val="12"/>
          <w:numId w:val="0"/>
        </w:numPr>
        <w:rPr>
          <w:rFonts w:asciiTheme="minorHAnsi" w:hAnsiTheme="minorHAnsi" w:cstheme="minorHAnsi"/>
          <w:iCs/>
          <w:sz w:val="16"/>
          <w:szCs w:val="16"/>
        </w:rPr>
      </w:pPr>
    </w:p>
    <w:p w14:paraId="54307CC3" w14:textId="2D982641" w:rsidR="00D20DD2" w:rsidRPr="00980474" w:rsidRDefault="00D20DD2" w:rsidP="00D20DD2">
      <w:pPr>
        <w:numPr>
          <w:ilvl w:val="12"/>
          <w:numId w:val="0"/>
        </w:numPr>
        <w:jc w:val="center"/>
        <w:rPr>
          <w:rFonts w:asciiTheme="minorHAnsi" w:hAnsiTheme="minorHAnsi" w:cstheme="minorHAnsi"/>
          <w:b/>
          <w:i/>
          <w:sz w:val="32"/>
        </w:rPr>
      </w:pPr>
      <w:r w:rsidRPr="00980474">
        <w:rPr>
          <w:rFonts w:asciiTheme="minorHAnsi" w:hAnsiTheme="minorHAnsi" w:cstheme="minorHAnsi"/>
          <w:b/>
          <w:sz w:val="32"/>
        </w:rPr>
        <w:t>POGODBO št.</w:t>
      </w:r>
      <w:r w:rsidR="00C258FB" w:rsidRPr="00980474">
        <w:rPr>
          <w:rFonts w:asciiTheme="minorHAnsi" w:hAnsiTheme="minorHAnsi" w:cstheme="minorHAnsi"/>
          <w:b/>
          <w:sz w:val="32"/>
        </w:rPr>
        <w:t>:</w:t>
      </w:r>
      <w:bookmarkStart w:id="0" w:name="_Hlk99145656"/>
      <w:bookmarkStart w:id="1" w:name="_Hlk99472097"/>
      <w:r w:rsidR="00C258FB" w:rsidRPr="00980474">
        <w:rPr>
          <w:rFonts w:asciiTheme="minorHAnsi" w:hAnsiTheme="minorHAnsi" w:cstheme="minorHAnsi"/>
          <w:b/>
          <w:sz w:val="32"/>
        </w:rPr>
        <w:t xml:space="preserve"> </w:t>
      </w:r>
      <w:bookmarkEnd w:id="0"/>
      <w:bookmarkEnd w:id="1"/>
      <w:r w:rsidR="00D1354A" w:rsidRPr="00980474">
        <w:rPr>
          <w:rFonts w:asciiTheme="minorHAnsi" w:hAnsiTheme="minorHAnsi" w:cstheme="minorHAnsi"/>
          <w:b/>
          <w:sz w:val="32"/>
        </w:rPr>
        <w:t>302/4 – F</w:t>
      </w:r>
      <w:r w:rsidR="00BE6E56" w:rsidRPr="00980474">
        <w:rPr>
          <w:rFonts w:asciiTheme="minorHAnsi" w:hAnsiTheme="minorHAnsi" w:cstheme="minorHAnsi"/>
          <w:b/>
          <w:sz w:val="32"/>
        </w:rPr>
        <w:t>V</w:t>
      </w:r>
      <w:r w:rsidR="00D1354A" w:rsidRPr="00980474">
        <w:rPr>
          <w:rFonts w:asciiTheme="minorHAnsi" w:hAnsiTheme="minorHAnsi" w:cstheme="minorHAnsi"/>
          <w:b/>
          <w:sz w:val="32"/>
        </w:rPr>
        <w:t>V/</w:t>
      </w:r>
      <w:r w:rsidR="00B330CC">
        <w:rPr>
          <w:rFonts w:asciiTheme="minorHAnsi" w:hAnsiTheme="minorHAnsi" w:cstheme="minorHAnsi"/>
          <w:b/>
          <w:sz w:val="32"/>
        </w:rPr>
        <w:t>2</w:t>
      </w:r>
      <w:r w:rsidR="00D1354A" w:rsidRPr="00980474">
        <w:rPr>
          <w:rFonts w:asciiTheme="minorHAnsi" w:hAnsiTheme="minorHAnsi" w:cstheme="minorHAnsi"/>
          <w:b/>
          <w:sz w:val="32"/>
        </w:rPr>
        <w:t>/</w:t>
      </w:r>
      <w:r w:rsidR="002D5394" w:rsidRPr="00980474">
        <w:rPr>
          <w:rFonts w:asciiTheme="minorHAnsi" w:hAnsiTheme="minorHAnsi" w:cstheme="minorHAnsi"/>
          <w:b/>
          <w:sz w:val="32"/>
        </w:rPr>
        <w:t>JN</w:t>
      </w:r>
      <w:r w:rsidR="00D1354A" w:rsidRPr="00980474">
        <w:rPr>
          <w:rFonts w:asciiTheme="minorHAnsi" w:hAnsiTheme="minorHAnsi" w:cstheme="minorHAnsi"/>
          <w:b/>
          <w:sz w:val="32"/>
        </w:rPr>
        <w:t>/202</w:t>
      </w:r>
      <w:r w:rsidR="00BE6E56" w:rsidRPr="00980474">
        <w:rPr>
          <w:rFonts w:asciiTheme="minorHAnsi" w:hAnsiTheme="minorHAnsi" w:cstheme="minorHAnsi"/>
          <w:b/>
          <w:sz w:val="32"/>
        </w:rPr>
        <w:t>6</w:t>
      </w:r>
    </w:p>
    <w:p w14:paraId="507F185F" w14:textId="32745C8E" w:rsidR="001B632A" w:rsidRPr="00980474" w:rsidRDefault="001B632A" w:rsidP="0055419A">
      <w:pPr>
        <w:numPr>
          <w:ilvl w:val="12"/>
          <w:numId w:val="0"/>
        </w:numPr>
        <w:jc w:val="center"/>
        <w:rPr>
          <w:rFonts w:asciiTheme="minorHAnsi" w:hAnsiTheme="minorHAnsi" w:cstheme="minorHAnsi"/>
          <w:b/>
          <w:sz w:val="28"/>
          <w:szCs w:val="28"/>
        </w:rPr>
      </w:pPr>
      <w:r w:rsidRPr="00980474">
        <w:rPr>
          <w:rFonts w:asciiTheme="minorHAnsi" w:hAnsiTheme="minorHAnsi" w:cstheme="minorHAnsi"/>
          <w:b/>
          <w:sz w:val="28"/>
          <w:szCs w:val="28"/>
        </w:rPr>
        <w:t>za izvedbo javnega naročila</w:t>
      </w:r>
    </w:p>
    <w:p w14:paraId="1D18AD84" w14:textId="6FB76CA8" w:rsidR="00BE6E56" w:rsidRDefault="00BE6E56" w:rsidP="0055419A">
      <w:pPr>
        <w:numPr>
          <w:ilvl w:val="12"/>
          <w:numId w:val="0"/>
        </w:numPr>
        <w:jc w:val="center"/>
        <w:rPr>
          <w:rFonts w:asciiTheme="minorHAnsi" w:hAnsiTheme="minorHAnsi" w:cstheme="minorHAnsi"/>
          <w:b/>
          <w:sz w:val="28"/>
          <w:szCs w:val="28"/>
          <w:highlight w:val="yellow"/>
        </w:rPr>
      </w:pPr>
      <w:r w:rsidRPr="00BE6E56">
        <w:rPr>
          <w:rFonts w:asciiTheme="minorHAnsi" w:hAnsiTheme="minorHAnsi" w:cstheme="minorHAnsi"/>
          <w:b/>
          <w:sz w:val="28"/>
          <w:szCs w:val="28"/>
        </w:rPr>
        <w:t>»Rekonstrukcija, prizidava, ter energetska in statična sanacija objekta Fakultete za varnostne vede Univerze v Mariboru (UM FVV) na Kotnikovi ulici 8 v Ljubljani«</w:t>
      </w:r>
      <w:r w:rsidR="00E850F4">
        <w:rPr>
          <w:rFonts w:asciiTheme="minorHAnsi" w:hAnsiTheme="minorHAnsi" w:cstheme="minorHAnsi"/>
          <w:b/>
          <w:sz w:val="28"/>
          <w:szCs w:val="28"/>
        </w:rPr>
        <w:t xml:space="preserve"> - </w:t>
      </w:r>
      <w:r w:rsidR="00E850F4" w:rsidRPr="00E850F4">
        <w:rPr>
          <w:rFonts w:asciiTheme="minorHAnsi" w:hAnsiTheme="minorHAnsi" w:cstheme="minorHAnsi"/>
          <w:b/>
          <w:color w:val="FF0000"/>
          <w:sz w:val="28"/>
          <w:szCs w:val="28"/>
        </w:rPr>
        <w:t>Popravek št. 1</w:t>
      </w:r>
    </w:p>
    <w:p w14:paraId="6CBD60B0" w14:textId="77777777" w:rsidR="00BE6E56" w:rsidRDefault="00BE6E56" w:rsidP="0055419A">
      <w:pPr>
        <w:numPr>
          <w:ilvl w:val="12"/>
          <w:numId w:val="0"/>
        </w:numPr>
        <w:jc w:val="center"/>
        <w:rPr>
          <w:rFonts w:asciiTheme="minorHAnsi" w:hAnsiTheme="minorHAnsi" w:cstheme="minorHAnsi"/>
          <w:b/>
          <w:sz w:val="28"/>
          <w:szCs w:val="28"/>
          <w:highlight w:val="yellow"/>
        </w:rPr>
      </w:pPr>
    </w:p>
    <w:p w14:paraId="6ADF2485"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UVODNE DOLOČBE</w:t>
      </w:r>
    </w:p>
    <w:p w14:paraId="0D88F7CF"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43B42048" w14:textId="22FFC8D0" w:rsidR="00736ADF" w:rsidRPr="00846D4E" w:rsidRDefault="00736ADF" w:rsidP="00736ADF">
      <w:pPr>
        <w:pStyle w:val="Telobesedila"/>
        <w:rPr>
          <w:rFonts w:asciiTheme="minorHAnsi" w:hAnsiTheme="minorHAnsi"/>
          <w:sz w:val="20"/>
          <w:szCs w:val="20"/>
        </w:rPr>
      </w:pPr>
      <w:r w:rsidRPr="00846D4E">
        <w:rPr>
          <w:rFonts w:asciiTheme="minorHAnsi" w:hAnsiTheme="minorHAnsi"/>
          <w:sz w:val="20"/>
          <w:szCs w:val="20"/>
        </w:rPr>
        <w:t>Pogodben</w:t>
      </w:r>
      <w:r w:rsidR="000665C6">
        <w:rPr>
          <w:rFonts w:asciiTheme="minorHAnsi" w:hAnsiTheme="minorHAnsi"/>
          <w:sz w:val="20"/>
          <w:szCs w:val="20"/>
        </w:rPr>
        <w:t>e</w:t>
      </w:r>
      <w:r w:rsidRPr="00846D4E">
        <w:rPr>
          <w:rFonts w:asciiTheme="minorHAnsi" w:hAnsiTheme="minorHAnsi"/>
          <w:sz w:val="20"/>
          <w:szCs w:val="20"/>
        </w:rPr>
        <w:t xml:space="preserve"> strank</w:t>
      </w:r>
      <w:r w:rsidR="000665C6">
        <w:rPr>
          <w:rFonts w:asciiTheme="minorHAnsi" w:hAnsiTheme="minorHAnsi"/>
          <w:sz w:val="20"/>
          <w:szCs w:val="20"/>
        </w:rPr>
        <w:t>e</w:t>
      </w:r>
      <w:r w:rsidRPr="00846D4E">
        <w:rPr>
          <w:rFonts w:asciiTheme="minorHAnsi" w:hAnsiTheme="minorHAnsi"/>
          <w:sz w:val="20"/>
          <w:szCs w:val="20"/>
        </w:rPr>
        <w:t xml:space="preserve"> uvodoma sporazumno ugotavlja</w:t>
      </w:r>
      <w:r w:rsidR="000665C6">
        <w:rPr>
          <w:rFonts w:asciiTheme="minorHAnsi" w:hAnsiTheme="minorHAnsi"/>
          <w:sz w:val="20"/>
          <w:szCs w:val="20"/>
        </w:rPr>
        <w:t>jo</w:t>
      </w:r>
      <w:r w:rsidRPr="00846D4E">
        <w:rPr>
          <w:rFonts w:asciiTheme="minorHAnsi" w:hAnsiTheme="minorHAnsi"/>
          <w:sz w:val="20"/>
          <w:szCs w:val="20"/>
        </w:rPr>
        <w:t>, da:</w:t>
      </w:r>
    </w:p>
    <w:p w14:paraId="3F091EDE" w14:textId="13F5D52D" w:rsidR="00072F1D" w:rsidRPr="00D36456" w:rsidRDefault="00736ADF" w:rsidP="00D51136">
      <w:pPr>
        <w:pStyle w:val="Odstavekseznama"/>
        <w:numPr>
          <w:ilvl w:val="0"/>
          <w:numId w:val="13"/>
        </w:numPr>
        <w:jc w:val="both"/>
        <w:rPr>
          <w:rFonts w:asciiTheme="minorHAnsi" w:hAnsiTheme="minorHAnsi"/>
          <w:sz w:val="20"/>
          <w:szCs w:val="20"/>
        </w:rPr>
      </w:pPr>
      <w:r w:rsidRPr="00846D4E">
        <w:rPr>
          <w:rFonts w:asciiTheme="minorHAnsi" w:hAnsiTheme="minorHAnsi"/>
          <w:sz w:val="20"/>
          <w:szCs w:val="20"/>
        </w:rPr>
        <w:t xml:space="preserve">je naročnik </w:t>
      </w:r>
      <w:r w:rsidR="00D3408B" w:rsidRPr="00846D4E">
        <w:rPr>
          <w:rFonts w:asciiTheme="minorHAnsi" w:hAnsiTheme="minorHAnsi"/>
          <w:sz w:val="20"/>
          <w:szCs w:val="20"/>
        </w:rPr>
        <w:t xml:space="preserve">v skladu s </w:t>
      </w:r>
      <w:r w:rsidR="00C71D5A" w:rsidRPr="00846D4E">
        <w:rPr>
          <w:rFonts w:asciiTheme="minorHAnsi" w:hAnsiTheme="minorHAnsi"/>
          <w:sz w:val="20"/>
          <w:szCs w:val="20"/>
        </w:rPr>
        <w:t>4</w:t>
      </w:r>
      <w:r w:rsidR="00D1354A">
        <w:rPr>
          <w:rFonts w:asciiTheme="minorHAnsi" w:hAnsiTheme="minorHAnsi"/>
          <w:sz w:val="20"/>
          <w:szCs w:val="20"/>
        </w:rPr>
        <w:t>0</w:t>
      </w:r>
      <w:r w:rsidR="00C71D5A" w:rsidRPr="00846D4E">
        <w:rPr>
          <w:rFonts w:asciiTheme="minorHAnsi" w:hAnsiTheme="minorHAnsi"/>
          <w:sz w:val="20"/>
          <w:szCs w:val="20"/>
        </w:rPr>
        <w:t xml:space="preserve">. členom Zakona o javnem naročanju </w:t>
      </w:r>
      <w:r w:rsidR="00C71D5A" w:rsidRPr="00C71D5A">
        <w:rPr>
          <w:rFonts w:asciiTheme="minorHAnsi" w:hAnsiTheme="minorHAnsi"/>
          <w:sz w:val="20"/>
          <w:szCs w:val="20"/>
        </w:rPr>
        <w:t xml:space="preserve">(Ur. l. RS, št. </w:t>
      </w:r>
      <w:r w:rsidR="00421414">
        <w:rPr>
          <w:rFonts w:asciiTheme="minorHAnsi" w:hAnsiTheme="minorHAnsi"/>
          <w:sz w:val="20"/>
          <w:szCs w:val="20"/>
        </w:rPr>
        <w:t xml:space="preserve">91/15, 14/18, 121/21, 10/22, 74/22 – </w:t>
      </w:r>
      <w:proofErr w:type="spellStart"/>
      <w:r w:rsidR="00421414">
        <w:rPr>
          <w:rFonts w:asciiTheme="minorHAnsi" w:hAnsiTheme="minorHAnsi"/>
          <w:sz w:val="20"/>
          <w:szCs w:val="20"/>
        </w:rPr>
        <w:t>odl</w:t>
      </w:r>
      <w:proofErr w:type="spellEnd"/>
      <w:r w:rsidR="00421414">
        <w:rPr>
          <w:rFonts w:asciiTheme="minorHAnsi" w:hAnsiTheme="minorHAnsi"/>
          <w:sz w:val="20"/>
          <w:szCs w:val="20"/>
        </w:rPr>
        <w:t>. US, 100/22 – ZNUZSZS, 28/23</w:t>
      </w:r>
      <w:r w:rsidR="00EB7906" w:rsidRPr="00EB7906">
        <w:rPr>
          <w:rFonts w:asciiTheme="minorHAnsi" w:hAnsiTheme="minorHAnsi"/>
          <w:sz w:val="20"/>
          <w:szCs w:val="20"/>
        </w:rPr>
        <w:t>, 88/23 – ZOPNN-F in 83/25 – ZOUL</w:t>
      </w:r>
      <w:r w:rsidR="00C71D5A" w:rsidRPr="00C71D5A">
        <w:rPr>
          <w:rFonts w:asciiTheme="minorHAnsi" w:hAnsiTheme="minorHAnsi"/>
          <w:sz w:val="20"/>
          <w:szCs w:val="20"/>
        </w:rPr>
        <w:t xml:space="preserve">; v nadaljevanju besedila: ZJN-3) izvedel </w:t>
      </w:r>
      <w:r w:rsidR="00D1354A">
        <w:rPr>
          <w:rFonts w:asciiTheme="minorHAnsi" w:hAnsiTheme="minorHAnsi"/>
          <w:sz w:val="20"/>
          <w:szCs w:val="20"/>
        </w:rPr>
        <w:t>odprti postopek</w:t>
      </w:r>
      <w:r w:rsidR="00D3408B" w:rsidRPr="00A54CA1">
        <w:rPr>
          <w:rFonts w:asciiTheme="minorHAnsi" w:hAnsiTheme="minorHAnsi"/>
          <w:sz w:val="20"/>
          <w:szCs w:val="20"/>
        </w:rPr>
        <w:t xml:space="preserve"> </w:t>
      </w:r>
      <w:r w:rsidRPr="00C71D5A">
        <w:rPr>
          <w:rFonts w:asciiTheme="minorHAnsi" w:hAnsiTheme="minorHAnsi"/>
          <w:sz w:val="20"/>
          <w:szCs w:val="20"/>
        </w:rPr>
        <w:t xml:space="preserve">(objava na Portalu javnih naročil </w:t>
      </w:r>
      <w:r w:rsidRPr="00511655">
        <w:rPr>
          <w:rFonts w:asciiTheme="minorHAnsi" w:hAnsiTheme="minorHAnsi"/>
          <w:color w:val="000000" w:themeColor="text1"/>
          <w:sz w:val="20"/>
          <w:szCs w:val="20"/>
        </w:rPr>
        <w:t xml:space="preserve">št. </w:t>
      </w:r>
      <w:bookmarkStart w:id="2" w:name="_Hlk99543748"/>
      <w:permStart w:id="114717987" w:edGrp="everyone"/>
      <w:r w:rsidR="00DF07C1" w:rsidRPr="00DF07C1">
        <w:rPr>
          <w:rFonts w:asciiTheme="minorHAnsi" w:hAnsiTheme="minorHAnsi"/>
          <w:bCs/>
          <w:iCs/>
          <w:color w:val="0070C0"/>
          <w:sz w:val="20"/>
          <w:szCs w:val="20"/>
        </w:rPr>
        <w:fldChar w:fldCharType="begin">
          <w:ffData>
            <w:name w:val="Besedilo12"/>
            <w:enabled/>
            <w:calcOnExit w:val="0"/>
            <w:textInput/>
          </w:ffData>
        </w:fldChar>
      </w:r>
      <w:r w:rsidR="00DF07C1" w:rsidRPr="00DF07C1">
        <w:rPr>
          <w:rFonts w:asciiTheme="minorHAnsi" w:hAnsiTheme="minorHAnsi"/>
          <w:bCs/>
          <w:iCs/>
          <w:color w:val="0070C0"/>
          <w:sz w:val="20"/>
          <w:szCs w:val="20"/>
        </w:rPr>
        <w:instrText xml:space="preserve"> FORMTEXT </w:instrText>
      </w:r>
      <w:r w:rsidR="00DF07C1" w:rsidRPr="00DF07C1">
        <w:rPr>
          <w:rFonts w:asciiTheme="minorHAnsi" w:hAnsiTheme="minorHAnsi"/>
          <w:bCs/>
          <w:iCs/>
          <w:color w:val="0070C0"/>
          <w:sz w:val="20"/>
          <w:szCs w:val="20"/>
        </w:rPr>
      </w:r>
      <w:r w:rsidR="00DF07C1" w:rsidRPr="00DF07C1">
        <w:rPr>
          <w:rFonts w:asciiTheme="minorHAnsi" w:hAnsiTheme="minorHAnsi"/>
          <w:bCs/>
          <w:iCs/>
          <w:color w:val="0070C0"/>
          <w:sz w:val="20"/>
          <w:szCs w:val="20"/>
        </w:rPr>
        <w:fldChar w:fldCharType="separate"/>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bCs/>
          <w:iCs/>
          <w:color w:val="0070C0"/>
          <w:sz w:val="20"/>
          <w:szCs w:val="20"/>
        </w:rPr>
        <w:t> </w:t>
      </w:r>
      <w:r w:rsidR="00DF07C1" w:rsidRPr="00DF07C1">
        <w:rPr>
          <w:rFonts w:asciiTheme="minorHAnsi" w:hAnsiTheme="minorHAnsi"/>
          <w:color w:val="0070C0"/>
          <w:sz w:val="20"/>
          <w:szCs w:val="20"/>
        </w:rPr>
        <w:fldChar w:fldCharType="end"/>
      </w:r>
      <w:bookmarkEnd w:id="2"/>
      <w:permEnd w:id="114717987"/>
      <w:r w:rsidRPr="000371D1">
        <w:rPr>
          <w:rFonts w:asciiTheme="minorHAnsi" w:hAnsiTheme="minorHAnsi"/>
          <w:color w:val="0070C0"/>
          <w:sz w:val="20"/>
          <w:szCs w:val="20"/>
        </w:rPr>
        <w:t xml:space="preserve"> </w:t>
      </w:r>
      <w:r w:rsidRPr="00C71D5A">
        <w:rPr>
          <w:rFonts w:asciiTheme="minorHAnsi" w:hAnsiTheme="minorHAnsi"/>
          <w:sz w:val="20"/>
          <w:szCs w:val="20"/>
        </w:rPr>
        <w:t xml:space="preserve">z dne </w:t>
      </w:r>
      <w:permStart w:id="953763498" w:edGrp="everyone"/>
      <w:r w:rsidR="00DF07C1" w:rsidRPr="00BD17FF">
        <w:rPr>
          <w:rFonts w:asciiTheme="minorHAnsi" w:hAnsiTheme="minorHAnsi" w:cstheme="minorHAnsi"/>
          <w:bCs/>
          <w:iCs/>
          <w:sz w:val="20"/>
          <w:szCs w:val="20"/>
        </w:rPr>
        <w:fldChar w:fldCharType="begin">
          <w:ffData>
            <w:name w:val="Besedilo12"/>
            <w:enabled/>
            <w:calcOnExit w:val="0"/>
            <w:textInput/>
          </w:ffData>
        </w:fldChar>
      </w:r>
      <w:r w:rsidR="00DF07C1" w:rsidRPr="00BD17FF">
        <w:rPr>
          <w:rFonts w:asciiTheme="minorHAnsi" w:hAnsiTheme="minorHAnsi" w:cstheme="minorHAnsi"/>
          <w:bCs/>
          <w:iCs/>
          <w:sz w:val="20"/>
          <w:szCs w:val="20"/>
        </w:rPr>
        <w:instrText xml:space="preserve"> FORMTEXT </w:instrText>
      </w:r>
      <w:r w:rsidR="00DF07C1" w:rsidRPr="00BD17FF">
        <w:rPr>
          <w:rFonts w:asciiTheme="minorHAnsi" w:hAnsiTheme="minorHAnsi" w:cstheme="minorHAnsi"/>
          <w:bCs/>
          <w:iCs/>
          <w:sz w:val="20"/>
          <w:szCs w:val="20"/>
        </w:rPr>
      </w:r>
      <w:r w:rsidR="00DF07C1" w:rsidRPr="00BD17FF">
        <w:rPr>
          <w:rFonts w:asciiTheme="minorHAnsi" w:hAnsiTheme="minorHAnsi" w:cstheme="minorHAnsi"/>
          <w:bCs/>
          <w:iCs/>
          <w:sz w:val="20"/>
          <w:szCs w:val="20"/>
        </w:rPr>
        <w:fldChar w:fldCharType="separate"/>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bCs/>
          <w:iCs/>
          <w:sz w:val="20"/>
          <w:szCs w:val="20"/>
        </w:rPr>
        <w:t> </w:t>
      </w:r>
      <w:r w:rsidR="00DF07C1" w:rsidRPr="00BD17FF">
        <w:rPr>
          <w:rFonts w:asciiTheme="minorHAnsi" w:hAnsiTheme="minorHAnsi" w:cstheme="minorHAnsi"/>
          <w:sz w:val="20"/>
          <w:szCs w:val="20"/>
        </w:rPr>
        <w:fldChar w:fldCharType="end"/>
      </w:r>
      <w:permEnd w:id="953763498"/>
      <w:r w:rsidRPr="00C71D5A">
        <w:rPr>
          <w:rFonts w:asciiTheme="minorHAnsi" w:hAnsiTheme="minorHAnsi"/>
          <w:sz w:val="20"/>
          <w:szCs w:val="20"/>
        </w:rPr>
        <w:t>) z namenom sklenitve pogodbe za izvedbo javnega naročila</w:t>
      </w:r>
      <w:bookmarkStart w:id="3" w:name="_Hlk26537775"/>
      <w:bookmarkStart w:id="4" w:name="_Hlk84580135"/>
      <w:bookmarkStart w:id="5" w:name="_Hlk84580067"/>
      <w:r w:rsidR="00A5676A">
        <w:rPr>
          <w:rFonts w:asciiTheme="minorHAnsi" w:hAnsiTheme="minorHAnsi"/>
          <w:sz w:val="20"/>
          <w:szCs w:val="20"/>
        </w:rPr>
        <w:t>:</w:t>
      </w:r>
      <w:r w:rsidR="003622BA" w:rsidRPr="003622BA">
        <w:t xml:space="preserve"> </w:t>
      </w:r>
      <w:r w:rsidR="003622BA" w:rsidRPr="003622BA">
        <w:rPr>
          <w:rFonts w:asciiTheme="minorHAnsi" w:hAnsiTheme="minorHAnsi"/>
          <w:sz w:val="20"/>
          <w:szCs w:val="20"/>
        </w:rPr>
        <w:t>»Rekonstrukcija, prizidava, ter energetska in statična sanacija objekta Fakultete za varnostne vede Univerze v Mariboru (UM FVV) na Kotnikovi ulici 8 v Ljubljani«</w:t>
      </w:r>
      <w:r w:rsidR="00072F1D" w:rsidRPr="003622BA">
        <w:rPr>
          <w:rFonts w:asciiTheme="minorHAnsi" w:hAnsiTheme="minorHAnsi"/>
          <w:sz w:val="20"/>
          <w:szCs w:val="20"/>
        </w:rPr>
        <w:t>;</w:t>
      </w:r>
    </w:p>
    <w:p w14:paraId="09558CED" w14:textId="087C4BC4" w:rsidR="000E1E6D" w:rsidRPr="000837FE" w:rsidRDefault="001B4353" w:rsidP="00D51136">
      <w:pPr>
        <w:pStyle w:val="Odstavekseznama"/>
        <w:numPr>
          <w:ilvl w:val="0"/>
          <w:numId w:val="13"/>
        </w:numPr>
        <w:jc w:val="both"/>
        <w:rPr>
          <w:rFonts w:asciiTheme="minorHAnsi" w:hAnsiTheme="minorHAnsi"/>
          <w:sz w:val="20"/>
          <w:szCs w:val="20"/>
        </w:rPr>
      </w:pPr>
      <w:r w:rsidRPr="006F14B8">
        <w:rPr>
          <w:rFonts w:asciiTheme="minorHAnsi" w:hAnsiTheme="minorHAnsi" w:cstheme="minorHAnsi"/>
          <w:sz w:val="20"/>
        </w:rPr>
        <w:t xml:space="preserve">je bila stranka te pogodbe (v nadaljevanju besedila: </w:t>
      </w:r>
      <w:r>
        <w:rPr>
          <w:rFonts w:asciiTheme="minorHAnsi" w:hAnsiTheme="minorHAnsi" w:cstheme="minorHAnsi"/>
          <w:sz w:val="20"/>
        </w:rPr>
        <w:t>izvajalec</w:t>
      </w:r>
      <w:r w:rsidRPr="006F14B8">
        <w:rPr>
          <w:rFonts w:asciiTheme="minorHAnsi" w:hAnsiTheme="minorHAnsi" w:cstheme="minorHAnsi"/>
          <w:sz w:val="20"/>
        </w:rPr>
        <w:t xml:space="preserve">) izbran kot </w:t>
      </w:r>
      <w:r w:rsidR="000837FE">
        <w:rPr>
          <w:rFonts w:asciiTheme="minorHAnsi" w:hAnsiTheme="minorHAnsi" w:cstheme="minorHAnsi"/>
          <w:sz w:val="20"/>
        </w:rPr>
        <w:t xml:space="preserve">ekonomsko </w:t>
      </w:r>
      <w:r w:rsidRPr="006F14B8">
        <w:rPr>
          <w:rFonts w:asciiTheme="minorHAnsi" w:hAnsiTheme="minorHAnsi" w:cstheme="minorHAnsi"/>
          <w:sz w:val="20"/>
        </w:rPr>
        <w:t>najugodnejši ponudnik</w:t>
      </w:r>
      <w:r w:rsidR="000E1E6D" w:rsidRPr="000837FE">
        <w:rPr>
          <w:rFonts w:ascii="Calibri" w:hAnsi="Calibri" w:cs="Calibri"/>
          <w:color w:val="000000"/>
          <w:sz w:val="20"/>
          <w:szCs w:val="20"/>
        </w:rPr>
        <w:t>;</w:t>
      </w:r>
    </w:p>
    <w:p w14:paraId="450210AE" w14:textId="1DEF8478" w:rsidR="000E1E6D" w:rsidRPr="00C70762" w:rsidRDefault="000E1E6D" w:rsidP="00D51136">
      <w:pPr>
        <w:numPr>
          <w:ilvl w:val="0"/>
          <w:numId w:val="13"/>
        </w:numPr>
        <w:jc w:val="both"/>
        <w:textAlignment w:val="baseline"/>
        <w:rPr>
          <w:rFonts w:ascii="Calibri" w:hAnsi="Calibri" w:cs="Calibri"/>
          <w:color w:val="000000"/>
          <w:sz w:val="20"/>
          <w:szCs w:val="20"/>
        </w:rPr>
      </w:pPr>
      <w:r w:rsidRPr="00A775BD">
        <w:rPr>
          <w:rFonts w:ascii="Calibri" w:hAnsi="Calibri" w:cs="Calibri"/>
          <w:color w:val="000000"/>
          <w:sz w:val="20"/>
          <w:szCs w:val="20"/>
        </w:rPr>
        <w:t>je izvajalec usposobljen za iz</w:t>
      </w:r>
      <w:r w:rsidR="00BE0DE2">
        <w:rPr>
          <w:rFonts w:ascii="Calibri" w:hAnsi="Calibri" w:cs="Calibri"/>
          <w:color w:val="000000"/>
          <w:sz w:val="20"/>
          <w:szCs w:val="20"/>
        </w:rPr>
        <w:t xml:space="preserve">vedbo storitev oz. del, ki </w:t>
      </w:r>
      <w:r w:rsidR="006B6A5C">
        <w:rPr>
          <w:rFonts w:ascii="Calibri" w:hAnsi="Calibri" w:cs="Calibri"/>
          <w:color w:val="000000"/>
          <w:sz w:val="20"/>
          <w:szCs w:val="20"/>
        </w:rPr>
        <w:t xml:space="preserve">so </w:t>
      </w:r>
      <w:r w:rsidRPr="00A775BD">
        <w:rPr>
          <w:rFonts w:ascii="Calibri" w:hAnsi="Calibri" w:cs="Calibri"/>
          <w:color w:val="000000"/>
          <w:sz w:val="20"/>
          <w:szCs w:val="20"/>
        </w:rPr>
        <w:t>predmet naročila po tej pogodbi; </w:t>
      </w:r>
    </w:p>
    <w:p w14:paraId="6377D67A" w14:textId="64940F8B" w:rsidR="00710DCE" w:rsidRDefault="00EB7906" w:rsidP="00D51136">
      <w:pPr>
        <w:pStyle w:val="Odstavekseznama"/>
        <w:numPr>
          <w:ilvl w:val="0"/>
          <w:numId w:val="13"/>
        </w:numPr>
        <w:jc w:val="both"/>
        <w:rPr>
          <w:rFonts w:asciiTheme="minorHAnsi" w:hAnsiTheme="minorHAnsi"/>
          <w:sz w:val="20"/>
          <w:szCs w:val="20"/>
        </w:rPr>
      </w:pPr>
      <w:r>
        <w:rPr>
          <w:rFonts w:asciiTheme="minorHAnsi" w:hAnsiTheme="minorHAnsi"/>
          <w:sz w:val="20"/>
          <w:szCs w:val="20"/>
        </w:rPr>
        <w:t>sta</w:t>
      </w:r>
      <w:r w:rsidRPr="00710DCE">
        <w:rPr>
          <w:rFonts w:asciiTheme="minorHAnsi" w:hAnsiTheme="minorHAnsi"/>
          <w:sz w:val="20"/>
          <w:szCs w:val="20"/>
        </w:rPr>
        <w:t xml:space="preserve"> </w:t>
      </w:r>
      <w:r w:rsidR="00710DCE" w:rsidRPr="00710DCE">
        <w:rPr>
          <w:rFonts w:asciiTheme="minorHAnsi" w:hAnsiTheme="minorHAnsi"/>
          <w:sz w:val="20"/>
          <w:szCs w:val="20"/>
        </w:rPr>
        <w:t>celotna dokumentacija v zvezi z oddajo javnega naročila (v nadaljevanju besedila: dokumentacija), vključno s tehničnimi specifikacijami, popravki in pojasnili dokumentacije, odgovori na vprašanja, zastavljenimi na Portalu javnih naročil</w:t>
      </w:r>
      <w:r>
        <w:rPr>
          <w:rFonts w:asciiTheme="minorHAnsi" w:hAnsiTheme="minorHAnsi"/>
          <w:sz w:val="20"/>
          <w:szCs w:val="20"/>
        </w:rPr>
        <w:t>,</w:t>
      </w:r>
      <w:r w:rsidR="00710DCE" w:rsidRPr="00710DCE">
        <w:rPr>
          <w:rFonts w:asciiTheme="minorHAnsi" w:hAnsiTheme="minorHAnsi"/>
          <w:sz w:val="20"/>
          <w:szCs w:val="20"/>
        </w:rPr>
        <w:t xml:space="preserve"> ter celotna ponudba </w:t>
      </w:r>
      <w:r w:rsidR="00894196">
        <w:rPr>
          <w:rFonts w:asciiTheme="minorHAnsi" w:hAnsiTheme="minorHAnsi"/>
          <w:sz w:val="20"/>
          <w:szCs w:val="20"/>
        </w:rPr>
        <w:t>izvajalca</w:t>
      </w:r>
      <w:r w:rsidR="00710DCE" w:rsidRPr="00710DCE">
        <w:rPr>
          <w:rFonts w:asciiTheme="minorHAnsi" w:hAnsiTheme="minorHAnsi"/>
          <w:sz w:val="20"/>
          <w:szCs w:val="20"/>
        </w:rPr>
        <w:t xml:space="preserve"> sestavni del te pogodbe;</w:t>
      </w:r>
    </w:p>
    <w:p w14:paraId="047DB27C" w14:textId="37BCD9F5" w:rsidR="00710DCE" w:rsidRPr="006F14B8" w:rsidRDefault="00C10A53" w:rsidP="00D51136">
      <w:pPr>
        <w:pStyle w:val="Odstavekseznama"/>
        <w:numPr>
          <w:ilvl w:val="0"/>
          <w:numId w:val="13"/>
        </w:numPr>
        <w:contextualSpacing/>
        <w:jc w:val="both"/>
        <w:rPr>
          <w:rFonts w:asciiTheme="minorHAnsi" w:hAnsiTheme="minorHAnsi" w:cstheme="minorHAnsi"/>
          <w:i/>
          <w:sz w:val="20"/>
        </w:rPr>
      </w:pPr>
      <w:sdt>
        <w:sdtPr>
          <w:rPr>
            <w:rFonts w:asciiTheme="minorHAnsi" w:hAnsiTheme="minorHAnsi" w:cstheme="minorHAnsi"/>
            <w:i/>
            <w:sz w:val="20"/>
          </w:rPr>
          <w:id w:val="1237063428"/>
          <w:placeholder>
            <w:docPart w:val="881DF46045E2455C84C6F976C440EE4B"/>
          </w:placeholder>
          <w:dropDownList>
            <w:listItem w:value="Izberite element."/>
            <w:listItem w:displayText="pogodbene stranke sklepajo" w:value="pogodbene stranke sklepajo"/>
            <w:listItem w:displayText="pogodbeni stranki sklepata" w:value="pogodbeni stranki sklepata"/>
          </w:dropDownList>
        </w:sdtPr>
        <w:sdtEndPr/>
        <w:sdtContent>
          <w:r w:rsidR="00710DCE">
            <w:rPr>
              <w:rFonts w:asciiTheme="minorHAnsi" w:hAnsiTheme="minorHAnsi" w:cstheme="minorHAnsi"/>
              <w:sz w:val="20"/>
            </w:rPr>
            <w:t>pogodbene stranke sklepajo</w:t>
          </w:r>
        </w:sdtContent>
      </w:sdt>
      <w:r w:rsidR="00710DCE" w:rsidRPr="006F14B8">
        <w:rPr>
          <w:rFonts w:asciiTheme="minorHAnsi" w:hAnsiTheme="minorHAnsi" w:cstheme="minorHAnsi"/>
          <w:sz w:val="20"/>
        </w:rPr>
        <w:t xml:space="preserve"> to pogodbo za določitev splošnih pogojev za izvedbo javnega naročila.</w:t>
      </w:r>
      <w:r w:rsidR="00A934ED">
        <w:rPr>
          <w:rFonts w:asciiTheme="minorHAnsi" w:hAnsiTheme="minorHAnsi" w:cstheme="minorHAnsi"/>
          <w:sz w:val="20"/>
        </w:rPr>
        <w:t xml:space="preserve"> </w:t>
      </w:r>
    </w:p>
    <w:bookmarkEnd w:id="3"/>
    <w:bookmarkEnd w:id="4"/>
    <w:bookmarkEnd w:id="5"/>
    <w:p w14:paraId="09953C59" w14:textId="77777777" w:rsidR="00102545" w:rsidRPr="00BC5568" w:rsidRDefault="00102545" w:rsidP="0091156E">
      <w:pPr>
        <w:spacing w:line="264" w:lineRule="auto"/>
        <w:jc w:val="both"/>
        <w:rPr>
          <w:rFonts w:asciiTheme="minorHAnsi" w:eastAsia="STXinwei" w:hAnsiTheme="minorHAnsi" w:cstheme="minorHAnsi"/>
          <w:sz w:val="20"/>
          <w:szCs w:val="20"/>
          <w:lang w:eastAsia="ja-JP"/>
        </w:rPr>
      </w:pPr>
    </w:p>
    <w:p w14:paraId="1BD06334"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PREDMET POGODBE</w:t>
      </w:r>
    </w:p>
    <w:p w14:paraId="247A9297"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17C68E04" w14:textId="3DBFC043" w:rsidR="00D1354A" w:rsidRPr="008F00F2" w:rsidRDefault="00BF0C6B" w:rsidP="008506D3">
      <w:pPr>
        <w:pStyle w:val="Telobesedila"/>
        <w:rPr>
          <w:rFonts w:asciiTheme="minorHAnsi" w:eastAsia="STXinwei" w:hAnsiTheme="minorHAnsi" w:cstheme="minorHAnsi"/>
          <w:color w:val="000000" w:themeColor="text1"/>
          <w:sz w:val="20"/>
          <w:szCs w:val="20"/>
          <w:lang w:eastAsia="ja-JP"/>
        </w:rPr>
      </w:pPr>
      <w:bookmarkStart w:id="6" w:name="_Hlk95810436"/>
      <w:r w:rsidRPr="008F00F2">
        <w:rPr>
          <w:rFonts w:asciiTheme="minorHAnsi" w:eastAsia="STXinwei" w:hAnsiTheme="minorHAnsi" w:cstheme="minorHAnsi"/>
          <w:color w:val="000000" w:themeColor="text1"/>
          <w:sz w:val="20"/>
          <w:szCs w:val="20"/>
          <w:lang w:eastAsia="ja-JP"/>
        </w:rPr>
        <w:t xml:space="preserve">S to pogodbo naročnik odda, izvajalec pa prevzame v izvedbo </w:t>
      </w:r>
      <w:r w:rsidR="006B6A5C" w:rsidRPr="008F00F2">
        <w:rPr>
          <w:rFonts w:asciiTheme="minorHAnsi" w:eastAsia="STXinwei" w:hAnsiTheme="minorHAnsi" w:cstheme="minorHAnsi"/>
          <w:color w:val="000000" w:themeColor="text1"/>
          <w:sz w:val="20"/>
          <w:szCs w:val="20"/>
          <w:lang w:eastAsia="ja-JP"/>
        </w:rPr>
        <w:t>gradben</w:t>
      </w:r>
      <w:r w:rsidR="00BD272A" w:rsidRPr="008F00F2">
        <w:rPr>
          <w:rFonts w:asciiTheme="minorHAnsi" w:eastAsia="STXinwei" w:hAnsiTheme="minorHAnsi" w:cstheme="minorHAnsi"/>
          <w:color w:val="000000" w:themeColor="text1"/>
          <w:sz w:val="20"/>
          <w:szCs w:val="20"/>
          <w:lang w:eastAsia="ja-JP"/>
        </w:rPr>
        <w:t xml:space="preserve">a, </w:t>
      </w:r>
      <w:r w:rsidR="006B6A5C" w:rsidRPr="008F00F2">
        <w:rPr>
          <w:rFonts w:asciiTheme="minorHAnsi" w:eastAsia="STXinwei" w:hAnsiTheme="minorHAnsi" w:cstheme="minorHAnsi"/>
          <w:color w:val="000000" w:themeColor="text1"/>
          <w:sz w:val="20"/>
          <w:szCs w:val="20"/>
          <w:lang w:eastAsia="ja-JP"/>
        </w:rPr>
        <w:t xml:space="preserve">obrtniška in druga potrebna dela za </w:t>
      </w:r>
      <w:r w:rsidR="00D1354A" w:rsidRPr="008F00F2">
        <w:rPr>
          <w:rFonts w:asciiTheme="minorHAnsi" w:eastAsia="STXinwei" w:hAnsiTheme="minorHAnsi" w:cstheme="minorHAnsi"/>
          <w:color w:val="000000" w:themeColor="text1"/>
          <w:sz w:val="20"/>
          <w:szCs w:val="20"/>
          <w:lang w:eastAsia="ja-JP"/>
        </w:rPr>
        <w:t xml:space="preserve">Izvedbo GOI del za projekt </w:t>
      </w:r>
      <w:r w:rsidR="008F00F2" w:rsidRPr="008F00F2">
        <w:rPr>
          <w:rFonts w:asciiTheme="minorHAnsi" w:eastAsia="STXinwei" w:hAnsiTheme="minorHAnsi" w:cstheme="minorHAnsi"/>
          <w:color w:val="000000" w:themeColor="text1"/>
          <w:sz w:val="20"/>
          <w:szCs w:val="20"/>
          <w:lang w:eastAsia="ja-JP"/>
        </w:rPr>
        <w:t>»Rekonstrukcija, prizidava, ter energetska in statična sanacija objekta Fakultete za varnostne vede Univerze v Mariboru (UM FVV) na Kotnikovi ulici 8 v Ljubljani«.</w:t>
      </w:r>
    </w:p>
    <w:p w14:paraId="60819891" w14:textId="0DEB8295" w:rsidR="00E85B35" w:rsidRDefault="00DB0FA7" w:rsidP="007F1501">
      <w:pPr>
        <w:pStyle w:val="Telobesedila"/>
        <w:spacing w:before="120"/>
        <w:rPr>
          <w:rFonts w:asciiTheme="minorHAnsi" w:eastAsia="STXinwei" w:hAnsiTheme="minorHAnsi" w:cstheme="minorHAnsi"/>
          <w:bCs/>
          <w:sz w:val="20"/>
          <w:szCs w:val="20"/>
          <w:lang w:eastAsia="ja-JP"/>
        </w:rPr>
      </w:pPr>
      <w:r w:rsidRPr="008731BB">
        <w:rPr>
          <w:rFonts w:asciiTheme="minorHAnsi" w:eastAsia="STXinwei" w:hAnsiTheme="minorHAnsi" w:cstheme="minorHAnsi"/>
          <w:bCs/>
          <w:sz w:val="20"/>
          <w:szCs w:val="20"/>
          <w:lang w:eastAsia="ja-JP"/>
        </w:rPr>
        <w:t xml:space="preserve">Za </w:t>
      </w:r>
      <w:r w:rsidR="00D818DB" w:rsidRPr="008731BB">
        <w:rPr>
          <w:rFonts w:asciiTheme="minorHAnsi" w:eastAsia="STXinwei" w:hAnsiTheme="minorHAnsi" w:cstheme="minorHAnsi"/>
          <w:bCs/>
          <w:sz w:val="20"/>
          <w:szCs w:val="20"/>
          <w:lang w:eastAsia="ja-JP"/>
        </w:rPr>
        <w:t>vgrajene</w:t>
      </w:r>
      <w:r w:rsidRPr="008731BB">
        <w:rPr>
          <w:rFonts w:asciiTheme="minorHAnsi" w:eastAsia="STXinwei" w:hAnsiTheme="minorHAnsi" w:cstheme="minorHAnsi"/>
          <w:bCs/>
          <w:sz w:val="20"/>
          <w:szCs w:val="20"/>
          <w:lang w:eastAsia="ja-JP"/>
        </w:rPr>
        <w:t xml:space="preserve"> materiale</w:t>
      </w:r>
      <w:r w:rsidR="002923AC" w:rsidRPr="008731BB">
        <w:rPr>
          <w:rFonts w:asciiTheme="minorHAnsi" w:eastAsia="STXinwei" w:hAnsiTheme="minorHAnsi" w:cstheme="minorHAnsi"/>
          <w:bCs/>
          <w:sz w:val="20"/>
          <w:szCs w:val="20"/>
          <w:lang w:eastAsia="ja-JP"/>
        </w:rPr>
        <w:t xml:space="preserve"> in</w:t>
      </w:r>
      <w:r w:rsidRPr="008731BB">
        <w:rPr>
          <w:rFonts w:asciiTheme="minorHAnsi" w:eastAsia="STXinwei" w:hAnsiTheme="minorHAnsi" w:cstheme="minorHAnsi"/>
          <w:bCs/>
          <w:sz w:val="20"/>
          <w:szCs w:val="20"/>
          <w:lang w:eastAsia="ja-JP"/>
        </w:rPr>
        <w:t xml:space="preserve"> proizvode</w:t>
      </w:r>
      <w:r w:rsidR="007A7569" w:rsidRPr="008731BB">
        <w:rPr>
          <w:rFonts w:asciiTheme="minorHAnsi" w:eastAsia="STXinwei" w:hAnsiTheme="minorHAnsi" w:cstheme="minorHAnsi"/>
          <w:bCs/>
          <w:sz w:val="20"/>
          <w:szCs w:val="20"/>
          <w:lang w:eastAsia="ja-JP"/>
        </w:rPr>
        <w:t xml:space="preserve"> </w:t>
      </w:r>
      <w:r w:rsidR="000241C2" w:rsidRPr="008731BB">
        <w:rPr>
          <w:rFonts w:asciiTheme="minorHAnsi" w:eastAsia="STXinwei" w:hAnsiTheme="minorHAnsi" w:cstheme="minorHAnsi"/>
          <w:bCs/>
          <w:sz w:val="20"/>
          <w:szCs w:val="20"/>
          <w:lang w:eastAsia="ja-JP"/>
        </w:rPr>
        <w:t xml:space="preserve">mora izvajalec </w:t>
      </w:r>
      <w:r w:rsidRPr="008731BB">
        <w:rPr>
          <w:rFonts w:asciiTheme="minorHAnsi" w:eastAsia="STXinwei" w:hAnsiTheme="minorHAnsi" w:cstheme="minorHAnsi"/>
          <w:bCs/>
          <w:sz w:val="20"/>
          <w:szCs w:val="20"/>
          <w:lang w:eastAsia="ja-JP"/>
        </w:rPr>
        <w:t>upoštevati, da morajo le-ti ustrezati zahtevam iz veljavne Uredbe o zelenem javnem naročanju</w:t>
      </w:r>
      <w:r w:rsidR="00E87065" w:rsidRPr="008731BB">
        <w:rPr>
          <w:rFonts w:asciiTheme="minorHAnsi" w:eastAsia="STXinwei" w:hAnsiTheme="minorHAnsi" w:cstheme="minorHAnsi"/>
          <w:bCs/>
          <w:sz w:val="20"/>
          <w:szCs w:val="20"/>
          <w:lang w:eastAsia="ja-JP"/>
        </w:rPr>
        <w:t xml:space="preserve"> (Uradni list RS, št. 51/17, 64/19</w:t>
      </w:r>
      <w:r w:rsidR="00EB7906" w:rsidRPr="00EB7906">
        <w:rPr>
          <w:rFonts w:asciiTheme="minorHAnsi" w:eastAsia="STXinwei" w:hAnsiTheme="minorHAnsi" w:cstheme="minorHAnsi"/>
          <w:bCs/>
          <w:sz w:val="20"/>
          <w:szCs w:val="20"/>
          <w:lang w:eastAsia="ja-JP"/>
        </w:rPr>
        <w:t>, 121/21, 132/23 in 43/25</w:t>
      </w:r>
      <w:r w:rsidR="00E87065" w:rsidRPr="008731BB">
        <w:rPr>
          <w:rFonts w:asciiTheme="minorHAnsi" w:eastAsia="STXinwei" w:hAnsiTheme="minorHAnsi" w:cstheme="minorHAnsi"/>
          <w:bCs/>
          <w:sz w:val="20"/>
          <w:szCs w:val="20"/>
          <w:lang w:eastAsia="ja-JP"/>
        </w:rPr>
        <w:t>)</w:t>
      </w:r>
      <w:r w:rsidR="00137C45">
        <w:rPr>
          <w:rFonts w:asciiTheme="minorHAnsi" w:eastAsia="STXinwei" w:hAnsiTheme="minorHAnsi" w:cstheme="minorHAnsi"/>
          <w:bCs/>
          <w:sz w:val="20"/>
          <w:szCs w:val="20"/>
          <w:lang w:eastAsia="ja-JP"/>
        </w:rPr>
        <w:t>.</w:t>
      </w:r>
    </w:p>
    <w:p w14:paraId="73D933D7" w14:textId="77777777" w:rsidR="00137C45" w:rsidRPr="008731BB" w:rsidRDefault="00137C45" w:rsidP="007F1501">
      <w:pPr>
        <w:pStyle w:val="Telobesedila"/>
        <w:spacing w:before="120"/>
        <w:rPr>
          <w:rFonts w:ascii="Calibri" w:eastAsia="STXinwei" w:hAnsi="Calibri" w:cs="Calibri"/>
          <w:bCs/>
          <w:sz w:val="20"/>
          <w:szCs w:val="20"/>
          <w:lang w:eastAsia="ja-JP"/>
        </w:rPr>
      </w:pPr>
    </w:p>
    <w:p w14:paraId="14AF0051" w14:textId="257A47E9" w:rsidR="00791CBA" w:rsidRPr="00791CBA" w:rsidRDefault="00791CBA" w:rsidP="000F1084">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791CBA">
        <w:rPr>
          <w:rFonts w:asciiTheme="minorHAnsi" w:eastAsia="STXinwei" w:hAnsiTheme="minorHAnsi" w:cstheme="minorHAnsi"/>
          <w:bCs/>
          <w:color w:val="000000" w:themeColor="text1"/>
          <w:sz w:val="20"/>
          <w:szCs w:val="20"/>
          <w:lang w:eastAsia="ja-JP"/>
        </w:rPr>
        <w:t>člen</w:t>
      </w:r>
    </w:p>
    <w:p w14:paraId="14AD9E97" w14:textId="77777777" w:rsidR="00791CBA" w:rsidRDefault="00791CBA" w:rsidP="005363A0">
      <w:pPr>
        <w:pStyle w:val="Telobesedila"/>
        <w:rPr>
          <w:rFonts w:asciiTheme="minorHAnsi" w:eastAsia="STXinwei" w:hAnsiTheme="minorHAnsi" w:cstheme="minorHAnsi"/>
          <w:bCs/>
          <w:color w:val="FF0000"/>
          <w:sz w:val="20"/>
          <w:szCs w:val="20"/>
          <w:lang w:eastAsia="ja-JP"/>
        </w:rPr>
      </w:pPr>
    </w:p>
    <w:p w14:paraId="19B9CE66" w14:textId="073E4967" w:rsidR="0067125D" w:rsidRDefault="0067125D" w:rsidP="0067125D">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w:t>
      </w:r>
      <w:r w:rsidRPr="0055419A">
        <w:rPr>
          <w:rFonts w:asciiTheme="minorHAnsi" w:hAnsiTheme="minorHAnsi" w:cstheme="minorHAnsi"/>
          <w:sz w:val="20"/>
          <w:szCs w:val="20"/>
        </w:rPr>
        <w:t>zvajalec</w:t>
      </w:r>
      <w:r>
        <w:rPr>
          <w:rFonts w:asciiTheme="minorHAnsi" w:hAnsiTheme="minorHAnsi" w:cstheme="minorHAnsi"/>
          <w:sz w:val="20"/>
          <w:szCs w:val="20"/>
        </w:rPr>
        <w:t xml:space="preserve"> se</w:t>
      </w:r>
      <w:r w:rsidRPr="0055419A">
        <w:rPr>
          <w:rFonts w:asciiTheme="minorHAnsi" w:hAnsiTheme="minorHAnsi" w:cstheme="minorHAnsi"/>
          <w:sz w:val="20"/>
          <w:szCs w:val="20"/>
        </w:rPr>
        <w:t xml:space="preserve"> zaveže izvesti </w:t>
      </w:r>
      <w:r w:rsidR="00761687">
        <w:rPr>
          <w:rFonts w:asciiTheme="minorHAnsi" w:hAnsiTheme="minorHAnsi" w:cstheme="minorHAnsi"/>
          <w:sz w:val="20"/>
          <w:szCs w:val="20"/>
        </w:rPr>
        <w:t xml:space="preserve">pogodbena </w:t>
      </w:r>
      <w:r>
        <w:rPr>
          <w:rFonts w:asciiTheme="minorHAnsi" w:hAnsiTheme="minorHAnsi" w:cstheme="minorHAnsi"/>
          <w:sz w:val="20"/>
          <w:szCs w:val="20"/>
        </w:rPr>
        <w:t xml:space="preserve">dela </w:t>
      </w:r>
      <w:r w:rsidRPr="0055419A">
        <w:rPr>
          <w:rFonts w:asciiTheme="minorHAnsi" w:hAnsiTheme="minorHAnsi" w:cstheme="minorHAnsi"/>
          <w:sz w:val="20"/>
          <w:szCs w:val="20"/>
        </w:rPr>
        <w:t>v skladu:</w:t>
      </w:r>
    </w:p>
    <w:p w14:paraId="082FE378" w14:textId="78DC375D"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s </w:t>
      </w:r>
      <w:r w:rsidRPr="00E055D5">
        <w:rPr>
          <w:rFonts w:asciiTheme="minorHAnsi" w:hAnsiTheme="minorHAnsi" w:cstheme="minorHAnsi"/>
          <w:sz w:val="20"/>
          <w:szCs w:val="20"/>
        </w:rPr>
        <w:t xml:space="preserve">ponudbo </w:t>
      </w:r>
      <w:r w:rsidRPr="00FE6D45">
        <w:rPr>
          <w:rFonts w:asciiTheme="minorHAnsi" w:hAnsiTheme="minorHAnsi" w:cstheme="minorHAnsi"/>
          <w:sz w:val="20"/>
          <w:szCs w:val="20"/>
        </w:rPr>
        <w:t>oz. predračunom</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00761687" w:rsidRPr="00CC58C6">
        <w:rPr>
          <w:rFonts w:asciiTheme="minorHAnsi" w:eastAsia="STXinwei" w:hAnsiTheme="minorHAnsi" w:cstheme="minorHAnsi"/>
          <w:sz w:val="20"/>
          <w:szCs w:val="20"/>
          <w:lang w:eastAsia="ja-JP"/>
        </w:rPr>
        <w:t xml:space="preserve">št. </w:t>
      </w:r>
      <w:permStart w:id="262673472"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262673472"/>
      <w:r w:rsidR="00761687" w:rsidRPr="00CC58C6">
        <w:rPr>
          <w:rFonts w:asciiTheme="minorHAnsi" w:eastAsia="STXinwei" w:hAnsiTheme="minorHAnsi" w:cstheme="minorHAnsi"/>
          <w:sz w:val="20"/>
          <w:szCs w:val="20"/>
          <w:lang w:eastAsia="ja-JP"/>
        </w:rPr>
        <w:t xml:space="preserve"> z dne </w:t>
      </w:r>
      <w:permStart w:id="398946495"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398946495"/>
      <w:r w:rsidRPr="00E055D5">
        <w:rPr>
          <w:rFonts w:asciiTheme="minorHAnsi" w:hAnsiTheme="minorHAnsi" w:cstheme="minorHAnsi"/>
          <w:sz w:val="20"/>
          <w:szCs w:val="20"/>
        </w:rPr>
        <w:t xml:space="preserve"> ( v nadaljevanju: ponudba)</w:t>
      </w:r>
      <w:r w:rsidR="00761687">
        <w:rPr>
          <w:rFonts w:asciiTheme="minorHAnsi" w:hAnsiTheme="minorHAnsi" w:cstheme="minorHAnsi"/>
          <w:sz w:val="20"/>
          <w:szCs w:val="20"/>
        </w:rPr>
        <w:t>;</w:t>
      </w:r>
    </w:p>
    <w:p w14:paraId="30361FDA" w14:textId="77777777" w:rsidR="0067125D" w:rsidRPr="00E055D5" w:rsidRDefault="0067125D" w:rsidP="0067125D">
      <w:pPr>
        <w:pStyle w:val="Odstavekseznama"/>
        <w:numPr>
          <w:ilvl w:val="0"/>
          <w:numId w:val="49"/>
        </w:numPr>
        <w:jc w:val="both"/>
        <w:rPr>
          <w:rFonts w:asciiTheme="minorHAnsi" w:hAnsiTheme="minorHAnsi" w:cstheme="minorHAnsi"/>
          <w:sz w:val="20"/>
          <w:szCs w:val="20"/>
        </w:rPr>
      </w:pPr>
      <w:r w:rsidRPr="00E055D5">
        <w:rPr>
          <w:rFonts w:asciiTheme="minorHAnsi" w:hAnsiTheme="minorHAnsi" w:cstheme="minorHAnsi"/>
          <w:sz w:val="20"/>
          <w:szCs w:val="20"/>
        </w:rPr>
        <w:t xml:space="preserve">z dokumentacijo </w:t>
      </w:r>
      <w:r w:rsidRPr="00E055D5">
        <w:rPr>
          <w:rFonts w:asciiTheme="minorHAnsi" w:hAnsiTheme="minorHAnsi" w:cstheme="minorHAnsi"/>
          <w:bCs/>
          <w:sz w:val="20"/>
          <w:szCs w:val="20"/>
        </w:rPr>
        <w:t xml:space="preserve">v zvezi z oddajo javnega naročila </w:t>
      </w:r>
      <w:r w:rsidRPr="00E055D5">
        <w:rPr>
          <w:rFonts w:asciiTheme="minorHAnsi" w:hAnsiTheme="minorHAnsi" w:cstheme="minorHAnsi"/>
          <w:sz w:val="20"/>
          <w:szCs w:val="20"/>
        </w:rPr>
        <w:t>in njenimi prilogami;</w:t>
      </w:r>
    </w:p>
    <w:p w14:paraId="3C12091F" w14:textId="236D8A89"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s predpisi, standardi in ostalo veljavno zakonodajo, ki je predvidena za tovrstn</w:t>
      </w:r>
      <w:r w:rsidR="00761687">
        <w:rPr>
          <w:rFonts w:asciiTheme="minorHAnsi" w:hAnsiTheme="minorHAnsi" w:cstheme="minorHAnsi"/>
          <w:sz w:val="20"/>
          <w:szCs w:val="20"/>
        </w:rPr>
        <w:t>a dela i</w:t>
      </w:r>
      <w:r w:rsidRPr="00E055D5">
        <w:rPr>
          <w:rFonts w:asciiTheme="minorHAnsi" w:hAnsiTheme="minorHAnsi" w:cstheme="minorHAnsi"/>
          <w:sz w:val="20"/>
          <w:szCs w:val="20"/>
        </w:rPr>
        <w:t>n</w:t>
      </w:r>
    </w:p>
    <w:p w14:paraId="1AF4CDC5" w14:textId="77777777" w:rsidR="0067125D" w:rsidRPr="00E055D5" w:rsidRDefault="0067125D" w:rsidP="0067125D">
      <w:pPr>
        <w:pStyle w:val="Odstavekseznama"/>
        <w:numPr>
          <w:ilvl w:val="0"/>
          <w:numId w:val="49"/>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z drugimi navodili naročnika.</w:t>
      </w:r>
    </w:p>
    <w:p w14:paraId="756F35C1" w14:textId="77777777" w:rsidR="0067125D" w:rsidRDefault="0067125D" w:rsidP="00946A98">
      <w:pPr>
        <w:spacing w:line="264" w:lineRule="auto"/>
        <w:rPr>
          <w:rFonts w:asciiTheme="minorHAnsi" w:eastAsia="STXinwei" w:hAnsiTheme="minorHAnsi" w:cstheme="minorHAnsi"/>
          <w:sz w:val="20"/>
          <w:szCs w:val="20"/>
          <w:lang w:eastAsia="ja-JP"/>
        </w:rPr>
      </w:pPr>
    </w:p>
    <w:p w14:paraId="62012784" w14:textId="466E1CD5" w:rsidR="00EA4875" w:rsidRDefault="00F059DB" w:rsidP="00946A98">
      <w:pPr>
        <w:spacing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Predmetni dokumenti so priloga in sestavni del te pogodbe.</w:t>
      </w:r>
    </w:p>
    <w:p w14:paraId="3D6B9F2B" w14:textId="77777777" w:rsidR="00946A98" w:rsidRDefault="00946A98" w:rsidP="00946A98">
      <w:pPr>
        <w:spacing w:line="264" w:lineRule="auto"/>
        <w:rPr>
          <w:rFonts w:asciiTheme="minorHAnsi" w:eastAsia="STXinwei" w:hAnsiTheme="minorHAnsi" w:cstheme="minorHAnsi"/>
          <w:sz w:val="20"/>
          <w:szCs w:val="20"/>
          <w:lang w:eastAsia="ja-JP"/>
        </w:rPr>
      </w:pPr>
    </w:p>
    <w:p w14:paraId="63F20828" w14:textId="0D52AF48" w:rsidR="003E060D" w:rsidRPr="00D05A2F" w:rsidRDefault="006E68BD" w:rsidP="006E68BD">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D05A2F">
        <w:rPr>
          <w:rFonts w:asciiTheme="minorHAnsi" w:eastAsia="STXinwei" w:hAnsiTheme="minorHAnsi" w:cstheme="minorHAnsi"/>
          <w:bCs/>
          <w:color w:val="000000" w:themeColor="text1"/>
          <w:sz w:val="20"/>
          <w:szCs w:val="20"/>
          <w:lang w:eastAsia="ja-JP"/>
        </w:rPr>
        <w:t>člen</w:t>
      </w:r>
    </w:p>
    <w:p w14:paraId="7797D463" w14:textId="381B03E5" w:rsidR="006E68BD" w:rsidRDefault="006E68BD" w:rsidP="00003E07">
      <w:pPr>
        <w:pStyle w:val="Telobesedila"/>
        <w:rPr>
          <w:rFonts w:asciiTheme="minorHAnsi" w:eastAsia="STXinwei" w:hAnsiTheme="minorHAnsi" w:cstheme="minorHAnsi"/>
          <w:bCs/>
          <w:color w:val="000000" w:themeColor="text1"/>
          <w:sz w:val="20"/>
          <w:szCs w:val="20"/>
          <w:lang w:eastAsia="ja-JP"/>
        </w:rPr>
      </w:pPr>
    </w:p>
    <w:p w14:paraId="4CA0809C" w14:textId="77777777" w:rsidR="006E68BD" w:rsidRPr="00A531E1" w:rsidRDefault="006E68BD" w:rsidP="006E68BD">
      <w:pPr>
        <w:spacing w:after="120" w:line="264" w:lineRule="auto"/>
        <w:jc w:val="both"/>
        <w:rPr>
          <w:rFonts w:asciiTheme="minorHAnsi" w:eastAsia="STXinwei" w:hAnsiTheme="minorHAnsi" w:cstheme="minorHAnsi"/>
          <w:sz w:val="20"/>
          <w:szCs w:val="20"/>
          <w:lang w:eastAsia="ja-JP"/>
        </w:rPr>
      </w:pPr>
      <w:r w:rsidRPr="00A531E1">
        <w:rPr>
          <w:rFonts w:asciiTheme="minorHAnsi" w:eastAsia="STXinwei" w:hAnsiTheme="minorHAnsi" w:cstheme="minorHAnsi"/>
          <w:sz w:val="20"/>
          <w:szCs w:val="20"/>
          <w:lang w:eastAsia="ja-JP"/>
        </w:rPr>
        <w:t xml:space="preserve">Izvajalec bo izvršil dela iz te pogodbe po veljavni zakonodaji, tehničnih predpisih, veljavnih standardih in pravilih stroke. </w:t>
      </w:r>
    </w:p>
    <w:p w14:paraId="4472B8A3"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izvedel dela iz te pogodbe strokovno in pravilno ter s svojim materialom, ki mora ustrezati zahtevanim standardom in vrstam, določenim v projektih, ter kvaliteti in količinam, določenim v opisih del in predračunu.</w:t>
      </w:r>
    </w:p>
    <w:p w14:paraId="00222880" w14:textId="68F68BA8"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 podpisom te pogodbe potrjuje, da je v celoti seznanjen z obsegom in zahtevnostjo pogodbenih del ter z lokacijo in objektom, kjer se bodo pogodbena dela izvajala.</w:t>
      </w:r>
    </w:p>
    <w:p w14:paraId="39785D77"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nadalje s podpisom te pogodbe izjavlja, da je v celoti pregledal dokumentacijo, po kateri bo dela izvajal. Izvajalec z dokumentacijo soglaša ter v zvezi z lokacijo in objektom, kjer se bodo pogodbena dela izvajala, nima pripomb.</w:t>
      </w:r>
    </w:p>
    <w:p w14:paraId="72ED6177" w14:textId="4BEF394D" w:rsidR="0035489D" w:rsidRPr="00D05A2F" w:rsidRDefault="006E68BD" w:rsidP="00E34EAB">
      <w:pPr>
        <w:spacing w:after="120" w:line="264" w:lineRule="auto"/>
        <w:jc w:val="both"/>
        <w:rPr>
          <w:rFonts w:asciiTheme="minorHAnsi" w:eastAsia="STXinwei" w:hAnsiTheme="minorHAnsi" w:cstheme="minorHAnsi"/>
          <w:color w:val="000000" w:themeColor="text1"/>
          <w:sz w:val="20"/>
          <w:szCs w:val="20"/>
          <w:lang w:eastAsia="ja-JP"/>
        </w:rPr>
      </w:pPr>
      <w:r w:rsidRPr="00D05A2F">
        <w:rPr>
          <w:rFonts w:asciiTheme="minorHAnsi" w:eastAsia="STXinwei" w:hAnsiTheme="minorHAnsi" w:cstheme="minorHAnsi"/>
          <w:color w:val="000000" w:themeColor="text1"/>
          <w:sz w:val="20"/>
          <w:szCs w:val="20"/>
          <w:lang w:eastAsia="ja-JP"/>
        </w:rPr>
        <w:t>Izvajalec se v naprej odpoveduje vsakršnemu zahtevku iz naslova nepredvidenih pogojev za delo</w:t>
      </w:r>
      <w:r w:rsidR="00834FE4" w:rsidRPr="00D05A2F">
        <w:rPr>
          <w:rFonts w:asciiTheme="minorHAnsi" w:eastAsia="STXinwei" w:hAnsiTheme="minorHAnsi" w:cstheme="minorHAnsi"/>
          <w:color w:val="000000" w:themeColor="text1"/>
          <w:sz w:val="20"/>
          <w:szCs w:val="20"/>
          <w:lang w:eastAsia="ja-JP"/>
        </w:rPr>
        <w:t xml:space="preserve"> in</w:t>
      </w:r>
      <w:r w:rsidR="00CB783F" w:rsidRPr="00D05A2F">
        <w:rPr>
          <w:rFonts w:asciiTheme="minorHAnsi" w:eastAsia="STXinwei" w:hAnsiTheme="minorHAnsi" w:cstheme="minorHAnsi"/>
          <w:color w:val="000000" w:themeColor="text1"/>
          <w:sz w:val="20"/>
          <w:szCs w:val="20"/>
          <w:lang w:eastAsia="ja-JP"/>
        </w:rPr>
        <w:t xml:space="preserve"> / ali</w:t>
      </w:r>
      <w:r w:rsidR="00834FE4" w:rsidRPr="00D05A2F">
        <w:rPr>
          <w:rFonts w:asciiTheme="minorHAnsi" w:eastAsia="STXinwei" w:hAnsiTheme="minorHAnsi" w:cstheme="minorHAnsi"/>
          <w:color w:val="000000" w:themeColor="text1"/>
          <w:sz w:val="20"/>
          <w:szCs w:val="20"/>
          <w:lang w:eastAsia="ja-JP"/>
        </w:rPr>
        <w:t xml:space="preserve"> napak</w:t>
      </w:r>
      <w:r w:rsidR="002D3BF6" w:rsidRPr="00D05A2F">
        <w:rPr>
          <w:rFonts w:asciiTheme="minorHAnsi" w:eastAsia="STXinwei" w:hAnsiTheme="minorHAnsi" w:cstheme="minorHAnsi"/>
          <w:color w:val="000000" w:themeColor="text1"/>
          <w:sz w:val="20"/>
          <w:szCs w:val="20"/>
          <w:lang w:eastAsia="ja-JP"/>
        </w:rPr>
        <w:t xml:space="preserve"> ali </w:t>
      </w:r>
      <w:proofErr w:type="spellStart"/>
      <w:r w:rsidR="002D3BF6" w:rsidRPr="00D05A2F">
        <w:rPr>
          <w:rFonts w:asciiTheme="minorHAnsi" w:eastAsia="STXinwei" w:hAnsiTheme="minorHAnsi" w:cstheme="minorHAnsi"/>
          <w:color w:val="000000" w:themeColor="text1"/>
          <w:sz w:val="20"/>
          <w:szCs w:val="20"/>
          <w:lang w:eastAsia="ja-JP"/>
        </w:rPr>
        <w:t>pomankljivosti</w:t>
      </w:r>
      <w:proofErr w:type="spellEnd"/>
      <w:r w:rsidR="00834FE4" w:rsidRPr="00D05A2F">
        <w:rPr>
          <w:rFonts w:asciiTheme="minorHAnsi" w:eastAsia="STXinwei" w:hAnsiTheme="minorHAnsi" w:cstheme="minorHAnsi"/>
          <w:color w:val="000000" w:themeColor="text1"/>
          <w:sz w:val="20"/>
          <w:szCs w:val="20"/>
          <w:lang w:eastAsia="ja-JP"/>
        </w:rPr>
        <w:t xml:space="preserve"> v projektni dokumentaciji, ki jih je ob ustrezni skrbnosti moral predvideti oziroma opaziti,</w:t>
      </w:r>
      <w:r w:rsidRPr="00D05A2F">
        <w:rPr>
          <w:rFonts w:asciiTheme="minorHAnsi" w:eastAsia="STXinwei" w:hAnsiTheme="minorHAnsi" w:cstheme="minorHAnsi"/>
          <w:color w:val="000000" w:themeColor="text1"/>
          <w:sz w:val="20"/>
          <w:szCs w:val="20"/>
          <w:lang w:eastAsia="ja-JP"/>
        </w:rPr>
        <w:t xml:space="preserve"> ter se zavezuje, da bo tovrstne pomanjkljivosti ustrezno saniral na lastne stroške in na način, ki ga bo predhodno uskladil z naročnikom, ne da bi zaradi tega trpel rok </w:t>
      </w:r>
      <w:r w:rsidR="005A561F" w:rsidRPr="00D05A2F">
        <w:rPr>
          <w:rFonts w:asciiTheme="minorHAnsi" w:eastAsia="STXinwei" w:hAnsiTheme="minorHAnsi" w:cstheme="minorHAnsi"/>
          <w:color w:val="000000" w:themeColor="text1"/>
          <w:sz w:val="20"/>
          <w:szCs w:val="20"/>
          <w:lang w:eastAsia="ja-JP"/>
        </w:rPr>
        <w:t>izvedbe del</w:t>
      </w:r>
      <w:r w:rsidRPr="00D05A2F">
        <w:rPr>
          <w:rFonts w:asciiTheme="minorHAnsi" w:eastAsia="STXinwei" w:hAnsiTheme="minorHAnsi" w:cstheme="minorHAnsi"/>
          <w:color w:val="000000" w:themeColor="text1"/>
          <w:sz w:val="20"/>
          <w:szCs w:val="20"/>
          <w:lang w:eastAsia="ja-JP"/>
        </w:rPr>
        <w:t xml:space="preserve">, kvaliteta vgrajenega materiala ali izvedenih del, funkcionalnost posameznih delov ali objekta kot celote. </w:t>
      </w:r>
    </w:p>
    <w:p w14:paraId="39FF1055" w14:textId="092268D2" w:rsidR="0093317B" w:rsidRDefault="0093317B" w:rsidP="0091156E">
      <w:pPr>
        <w:spacing w:line="264" w:lineRule="auto"/>
        <w:jc w:val="both"/>
        <w:rPr>
          <w:rFonts w:asciiTheme="minorHAnsi" w:eastAsia="STXinwei" w:hAnsiTheme="minorHAnsi" w:cstheme="minorHAnsi"/>
          <w:sz w:val="20"/>
          <w:szCs w:val="20"/>
          <w:lang w:eastAsia="ja-JP"/>
        </w:rPr>
      </w:pPr>
    </w:p>
    <w:p w14:paraId="32A8A048" w14:textId="5A151E89" w:rsidR="0093317B" w:rsidRPr="00210DE8" w:rsidRDefault="0093317B"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210DE8">
        <w:rPr>
          <w:rFonts w:asciiTheme="minorHAnsi" w:eastAsia="STXinwei" w:hAnsiTheme="minorHAnsi" w:cstheme="minorHAnsi"/>
          <w:color w:val="000000" w:themeColor="text1"/>
          <w:sz w:val="20"/>
          <w:szCs w:val="20"/>
          <w:lang w:eastAsia="ja-JP"/>
        </w:rPr>
        <w:t>člen</w:t>
      </w:r>
    </w:p>
    <w:p w14:paraId="10776AB4" w14:textId="77777777" w:rsidR="006A1C2C" w:rsidRDefault="006A1C2C" w:rsidP="00BD4878">
      <w:pPr>
        <w:pStyle w:val="Brezrazmikov"/>
        <w:jc w:val="both"/>
        <w:rPr>
          <w:rFonts w:asciiTheme="minorHAnsi" w:hAnsiTheme="minorHAnsi" w:cstheme="minorHAnsi"/>
          <w:color w:val="000000" w:themeColor="text1"/>
          <w:sz w:val="20"/>
          <w:szCs w:val="20"/>
          <w:highlight w:val="yellow"/>
          <w:u w:val="single"/>
          <w:lang w:val="sv-SE"/>
        </w:rPr>
      </w:pPr>
    </w:p>
    <w:p w14:paraId="0D17F703" w14:textId="500F5810" w:rsidR="006A1C2C" w:rsidRPr="00C413F2" w:rsidRDefault="006A1C2C" w:rsidP="006A1C2C">
      <w:pPr>
        <w:pStyle w:val="Brezrazmikov"/>
        <w:jc w:val="both"/>
        <w:rPr>
          <w:rFonts w:asciiTheme="minorHAnsi" w:hAnsiTheme="minorHAnsi" w:cstheme="minorHAnsi"/>
          <w:color w:val="000000" w:themeColor="text1"/>
          <w:sz w:val="20"/>
          <w:szCs w:val="20"/>
          <w:lang w:val="sv-SE"/>
        </w:rPr>
      </w:pPr>
      <w:r w:rsidRPr="00C413F2">
        <w:rPr>
          <w:rFonts w:asciiTheme="minorHAnsi" w:hAnsiTheme="minorHAnsi" w:cstheme="minorHAnsi"/>
          <w:color w:val="000000" w:themeColor="text1"/>
          <w:sz w:val="20"/>
          <w:szCs w:val="20"/>
          <w:lang w:val="sv-SE"/>
        </w:rPr>
        <w:t xml:space="preserve">Naročnik še nima zagotovljenih celotnih finančnih sredstev za izvedbo javnega naročila. Naročnik si bo sredstva prizadeval pridobiti tudi z oddajo vloge na javno povabilo posredniškim telesom k oddaji »Vloge prijavitelja za posredovanje predloga operacije za sofinanciranje celovite energetske prenove stavb ožjega in širšega javnega sektorja za obdobje od 2023 do 2027« (JP_OJS_ŠJS_2025). Pridobivanje manjkajočega dela sredstev naročnik usklajuje in vodi postopek pridobitve od Ministrstva za visoko šolstvo, znanost in inovacije. Naročnik pogodbo z </w:t>
      </w:r>
      <w:r w:rsidR="0052089E" w:rsidRPr="00C413F2">
        <w:rPr>
          <w:rFonts w:asciiTheme="minorHAnsi" w:hAnsiTheme="minorHAnsi" w:cstheme="minorHAnsi"/>
          <w:color w:val="000000" w:themeColor="text1"/>
          <w:sz w:val="20"/>
          <w:szCs w:val="20"/>
          <w:lang w:val="sv-SE"/>
        </w:rPr>
        <w:t xml:space="preserve">izvajalcem sklepa pod </w:t>
      </w:r>
      <w:r w:rsidRPr="00C413F2">
        <w:rPr>
          <w:rFonts w:asciiTheme="minorHAnsi" w:hAnsiTheme="minorHAnsi" w:cstheme="minorHAnsi"/>
          <w:color w:val="000000" w:themeColor="text1"/>
          <w:sz w:val="20"/>
          <w:szCs w:val="20"/>
          <w:lang w:val="sv-SE"/>
        </w:rPr>
        <w:t>odložnim pogojem</w:t>
      </w:r>
      <w:r w:rsidR="0052089E" w:rsidRPr="00C413F2">
        <w:rPr>
          <w:rFonts w:asciiTheme="minorHAnsi" w:hAnsiTheme="minorHAnsi" w:cstheme="minorHAnsi"/>
          <w:color w:val="000000" w:themeColor="text1"/>
          <w:sz w:val="20"/>
          <w:szCs w:val="20"/>
          <w:lang w:val="sv-SE"/>
        </w:rPr>
        <w:t xml:space="preserve">. Pogodba stopi </w:t>
      </w:r>
      <w:r w:rsidRPr="00C413F2">
        <w:rPr>
          <w:rFonts w:asciiTheme="minorHAnsi" w:hAnsiTheme="minorHAnsi" w:cstheme="minorHAnsi"/>
          <w:color w:val="000000" w:themeColor="text1"/>
          <w:sz w:val="20"/>
          <w:szCs w:val="20"/>
          <w:lang w:val="sv-SE"/>
        </w:rPr>
        <w:t xml:space="preserve">v veljavo, ko naročnik zagotovi sredstva za izvedbo </w:t>
      </w:r>
      <w:r w:rsidR="0052089E" w:rsidRPr="00C413F2">
        <w:rPr>
          <w:rFonts w:asciiTheme="minorHAnsi" w:hAnsiTheme="minorHAnsi" w:cstheme="minorHAnsi"/>
          <w:color w:val="000000" w:themeColor="text1"/>
          <w:sz w:val="20"/>
          <w:szCs w:val="20"/>
          <w:lang w:val="sv-SE"/>
        </w:rPr>
        <w:t xml:space="preserve">predmetnega </w:t>
      </w:r>
      <w:r w:rsidRPr="00C413F2">
        <w:rPr>
          <w:rFonts w:asciiTheme="minorHAnsi" w:hAnsiTheme="minorHAnsi" w:cstheme="minorHAnsi"/>
          <w:color w:val="000000" w:themeColor="text1"/>
          <w:sz w:val="20"/>
          <w:szCs w:val="20"/>
          <w:lang w:val="sv-SE"/>
        </w:rPr>
        <w:t>javnega naročila.</w:t>
      </w:r>
    </w:p>
    <w:p w14:paraId="1DF5218C" w14:textId="77777777" w:rsidR="00E1764C" w:rsidRPr="00C413F2" w:rsidRDefault="00E1764C" w:rsidP="006A1C2C">
      <w:pPr>
        <w:pStyle w:val="Brezrazmikov"/>
        <w:jc w:val="both"/>
        <w:rPr>
          <w:rFonts w:asciiTheme="minorHAnsi" w:hAnsiTheme="minorHAnsi" w:cstheme="minorHAnsi"/>
          <w:color w:val="000000" w:themeColor="text1"/>
          <w:sz w:val="20"/>
          <w:szCs w:val="20"/>
          <w:lang w:val="sv-SE"/>
        </w:rPr>
      </w:pPr>
    </w:p>
    <w:p w14:paraId="71B269E5" w14:textId="6A843989" w:rsidR="00A1404F" w:rsidRPr="00210DE8" w:rsidRDefault="006A1C2C" w:rsidP="006A1C2C">
      <w:pPr>
        <w:pStyle w:val="Brezrazmikov"/>
        <w:jc w:val="both"/>
        <w:rPr>
          <w:rFonts w:asciiTheme="minorHAnsi" w:hAnsiTheme="minorHAnsi" w:cstheme="minorHAnsi"/>
          <w:color w:val="000000" w:themeColor="text1"/>
          <w:sz w:val="20"/>
          <w:szCs w:val="20"/>
          <w:highlight w:val="yellow"/>
          <w:lang w:val="sv-SE"/>
        </w:rPr>
      </w:pPr>
      <w:r w:rsidRPr="00210DE8">
        <w:rPr>
          <w:rFonts w:asciiTheme="minorHAnsi" w:hAnsiTheme="minorHAnsi" w:cstheme="minorHAnsi"/>
          <w:color w:val="000000" w:themeColor="text1"/>
          <w:sz w:val="20"/>
          <w:szCs w:val="20"/>
          <w:lang w:val="sv-SE"/>
        </w:rPr>
        <w:t xml:space="preserve">Odložni pogoj je izpolnjen in pogodba začne učinkovati, ko naročnik sklene pogodbo o sofinanciranju. Če se odložni pogoj ne izpolni v roku enega leta od pravnomočnosti odločitve o oddaji javnega naročila, se šteje, da je </w:t>
      </w:r>
      <w:r w:rsidR="0056616D" w:rsidRPr="00210DE8">
        <w:rPr>
          <w:rFonts w:asciiTheme="minorHAnsi" w:hAnsiTheme="minorHAnsi" w:cstheme="minorHAnsi"/>
          <w:color w:val="000000" w:themeColor="text1"/>
          <w:sz w:val="20"/>
          <w:szCs w:val="20"/>
          <w:lang w:val="sv-SE"/>
        </w:rPr>
        <w:t xml:space="preserve">ta </w:t>
      </w:r>
      <w:r w:rsidRPr="00210DE8">
        <w:rPr>
          <w:rFonts w:asciiTheme="minorHAnsi" w:hAnsiTheme="minorHAnsi" w:cstheme="minorHAnsi"/>
          <w:color w:val="000000" w:themeColor="text1"/>
          <w:sz w:val="20"/>
          <w:szCs w:val="20"/>
          <w:lang w:val="sv-SE"/>
        </w:rPr>
        <w:t>pogodba razvezana.</w:t>
      </w:r>
    </w:p>
    <w:p w14:paraId="20D4CB19" w14:textId="301D6D14" w:rsidR="0091156E" w:rsidRDefault="0091156E" w:rsidP="0091156E">
      <w:pPr>
        <w:spacing w:line="264" w:lineRule="auto"/>
        <w:jc w:val="both"/>
        <w:rPr>
          <w:rFonts w:asciiTheme="minorHAnsi" w:eastAsia="STXinwei" w:hAnsiTheme="minorHAnsi" w:cstheme="minorHAnsi"/>
          <w:sz w:val="20"/>
          <w:szCs w:val="20"/>
          <w:highlight w:val="yellow"/>
          <w:lang w:eastAsia="ja-JP"/>
        </w:rPr>
      </w:pPr>
    </w:p>
    <w:p w14:paraId="4996BBFC" w14:textId="36B68F02" w:rsidR="00E76148" w:rsidRDefault="00E76148" w:rsidP="0091156E">
      <w:pPr>
        <w:spacing w:line="264" w:lineRule="auto"/>
        <w:jc w:val="both"/>
        <w:rPr>
          <w:rFonts w:asciiTheme="minorHAnsi" w:eastAsia="STXinwei" w:hAnsiTheme="minorHAnsi" w:cstheme="minorHAnsi"/>
          <w:sz w:val="20"/>
          <w:szCs w:val="20"/>
          <w:lang w:eastAsia="ja-JP"/>
        </w:rPr>
      </w:pPr>
    </w:p>
    <w:p w14:paraId="58296D66" w14:textId="2F6E3014" w:rsidR="008118A3" w:rsidRPr="00527E3F" w:rsidRDefault="008118A3" w:rsidP="008118A3">
      <w:pPr>
        <w:numPr>
          <w:ilvl w:val="0"/>
          <w:numId w:val="7"/>
        </w:numPr>
        <w:spacing w:after="120" w:line="264" w:lineRule="auto"/>
        <w:rPr>
          <w:rFonts w:asciiTheme="minorHAnsi" w:eastAsia="STXinwei" w:hAnsiTheme="minorHAnsi" w:cstheme="minorHAnsi"/>
          <w:b/>
          <w:bCs/>
          <w:sz w:val="20"/>
          <w:szCs w:val="20"/>
          <w:lang w:eastAsia="ja-JP"/>
        </w:rPr>
      </w:pPr>
      <w:r w:rsidRPr="00527E3F">
        <w:rPr>
          <w:rFonts w:asciiTheme="minorHAnsi" w:eastAsia="STXinwei" w:hAnsiTheme="minorHAnsi" w:cstheme="minorHAnsi"/>
          <w:b/>
          <w:bCs/>
          <w:sz w:val="20"/>
          <w:szCs w:val="20"/>
          <w:lang w:eastAsia="ja-JP"/>
        </w:rPr>
        <w:lastRenderedPageBreak/>
        <w:t>POGODBENA CENA IN OBRAČUN DEL</w:t>
      </w:r>
    </w:p>
    <w:p w14:paraId="4856CA6E" w14:textId="3224A5E8" w:rsidR="008118A3" w:rsidRPr="00210DE8" w:rsidRDefault="008118A3" w:rsidP="0093317B">
      <w:pPr>
        <w:pStyle w:val="Odstavekseznama"/>
        <w:numPr>
          <w:ilvl w:val="0"/>
          <w:numId w:val="8"/>
        </w:numPr>
        <w:spacing w:after="120" w:line="264" w:lineRule="auto"/>
        <w:jc w:val="center"/>
        <w:rPr>
          <w:rFonts w:asciiTheme="minorHAnsi" w:eastAsia="STXinwei" w:hAnsiTheme="minorHAnsi" w:cstheme="minorHAnsi"/>
          <w:color w:val="FF0000"/>
          <w:sz w:val="20"/>
          <w:szCs w:val="20"/>
          <w:lang w:eastAsia="ja-JP"/>
        </w:rPr>
      </w:pPr>
      <w:r w:rsidRPr="00210DE8">
        <w:rPr>
          <w:rFonts w:asciiTheme="minorHAnsi" w:eastAsia="STXinwei" w:hAnsiTheme="minorHAnsi" w:cstheme="minorHAnsi"/>
          <w:color w:val="FF0000"/>
          <w:sz w:val="20"/>
          <w:szCs w:val="20"/>
          <w:lang w:eastAsia="ja-JP"/>
        </w:rPr>
        <w:t>člen</w:t>
      </w:r>
    </w:p>
    <w:p w14:paraId="166BE257" w14:textId="0A7E593A" w:rsidR="00291A8D" w:rsidRDefault="00291A8D" w:rsidP="004024CF">
      <w:pPr>
        <w:tabs>
          <w:tab w:val="center" w:pos="4536"/>
          <w:tab w:val="right" w:pos="9072"/>
        </w:tabs>
        <w:jc w:val="both"/>
        <w:rPr>
          <w:rFonts w:asciiTheme="minorHAnsi" w:eastAsia="STXinwei" w:hAnsiTheme="minorHAnsi" w:cstheme="minorHAnsi"/>
          <w:sz w:val="20"/>
          <w:szCs w:val="20"/>
          <w:lang w:eastAsia="ja-JP"/>
        </w:rPr>
      </w:pPr>
      <w:r w:rsidRPr="00E76148">
        <w:rPr>
          <w:rFonts w:asciiTheme="minorHAnsi" w:eastAsia="STXinwei" w:hAnsiTheme="minorHAnsi" w:cstheme="minorHAnsi"/>
          <w:sz w:val="20"/>
          <w:szCs w:val="20"/>
          <w:lang w:eastAsia="ja-JP"/>
        </w:rPr>
        <w:t xml:space="preserve">Pogodbena cena za dela po tej pogodbi je določena na osnovi </w:t>
      </w:r>
      <w:r w:rsidR="00E76148" w:rsidRPr="00E76148">
        <w:rPr>
          <w:rFonts w:asciiTheme="minorHAnsi" w:hAnsiTheme="minorHAnsi" w:cstheme="minorHAnsi"/>
          <w:sz w:val="20"/>
          <w:szCs w:val="20"/>
        </w:rPr>
        <w:t>ponudb</w:t>
      </w:r>
      <w:r w:rsidR="00E76148">
        <w:rPr>
          <w:rFonts w:asciiTheme="minorHAnsi" w:hAnsiTheme="minorHAnsi" w:cstheme="minorHAnsi"/>
          <w:sz w:val="20"/>
          <w:szCs w:val="20"/>
        </w:rPr>
        <w:t>e</w:t>
      </w:r>
      <w:r w:rsidR="00E76148" w:rsidRPr="00E76148">
        <w:rPr>
          <w:rFonts w:asciiTheme="minorHAnsi" w:hAnsiTheme="minorHAnsi" w:cstheme="minorHAnsi"/>
          <w:sz w:val="20"/>
          <w:szCs w:val="20"/>
        </w:rPr>
        <w:t xml:space="preserve"> oz. predračun</w:t>
      </w:r>
      <w:r w:rsidR="00E76148">
        <w:rPr>
          <w:rFonts w:asciiTheme="minorHAnsi" w:hAnsiTheme="minorHAnsi" w:cstheme="minorHAnsi"/>
          <w:sz w:val="20"/>
          <w:szCs w:val="20"/>
        </w:rPr>
        <w:t xml:space="preserve">a </w:t>
      </w:r>
      <w:r w:rsidR="00E76148" w:rsidRPr="00E76148">
        <w:rPr>
          <w:rFonts w:asciiTheme="minorHAnsi" w:hAnsiTheme="minorHAnsi" w:cstheme="minorHAnsi"/>
          <w:sz w:val="20"/>
          <w:szCs w:val="20"/>
        </w:rPr>
        <w:t xml:space="preserve">izvajalca </w:t>
      </w:r>
      <w:r w:rsidR="00E76148" w:rsidRPr="00E76148">
        <w:rPr>
          <w:rFonts w:asciiTheme="minorHAnsi" w:eastAsia="STXinwei" w:hAnsiTheme="minorHAnsi" w:cstheme="minorHAnsi"/>
          <w:sz w:val="20"/>
          <w:szCs w:val="20"/>
          <w:lang w:eastAsia="ja-JP"/>
        </w:rPr>
        <w:t xml:space="preserve">št. </w:t>
      </w:r>
      <w:permStart w:id="960700986"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960700986"/>
      <w:r w:rsidR="00E76148" w:rsidRPr="00E76148">
        <w:rPr>
          <w:rFonts w:asciiTheme="minorHAnsi" w:eastAsia="STXinwei" w:hAnsiTheme="minorHAnsi" w:cstheme="minorHAnsi"/>
          <w:sz w:val="20"/>
          <w:szCs w:val="20"/>
          <w:lang w:eastAsia="ja-JP"/>
        </w:rPr>
        <w:t xml:space="preserve"> z dne </w:t>
      </w:r>
      <w:permStart w:id="1955398188"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1955398188"/>
      <w:r w:rsidR="00E76148" w:rsidRPr="00E76148">
        <w:rPr>
          <w:rFonts w:asciiTheme="minorHAnsi" w:hAnsiTheme="minorHAnsi" w:cstheme="minorHAnsi"/>
          <w:sz w:val="20"/>
          <w:szCs w:val="20"/>
        </w:rPr>
        <w:t xml:space="preserve"> ( v nadaljevanju: ponudba)</w:t>
      </w:r>
      <w:r w:rsidR="004024CF">
        <w:rPr>
          <w:rFonts w:asciiTheme="minorHAnsi" w:hAnsiTheme="minorHAnsi" w:cstheme="minorHAnsi"/>
          <w:sz w:val="20"/>
          <w:szCs w:val="20"/>
        </w:rPr>
        <w:t xml:space="preserve"> </w:t>
      </w:r>
      <w:r w:rsidRPr="00BC5568">
        <w:rPr>
          <w:rFonts w:asciiTheme="minorHAnsi" w:eastAsia="STXinwei" w:hAnsiTheme="minorHAnsi" w:cstheme="minorHAnsi"/>
          <w:sz w:val="20"/>
          <w:szCs w:val="20"/>
          <w:lang w:eastAsia="ja-JP"/>
        </w:rPr>
        <w:t>ter znaša v potrjeni in sprejeti predračunski vrednosti</w:t>
      </w:r>
      <w:r w:rsidR="00DE7FA8">
        <w:rPr>
          <w:rFonts w:asciiTheme="minorHAnsi" w:eastAsia="STXinwei" w:hAnsiTheme="minorHAnsi" w:cstheme="minorHAnsi"/>
          <w:sz w:val="20"/>
          <w:szCs w:val="20"/>
          <w:lang w:eastAsia="ja-JP"/>
        </w:rPr>
        <w:t xml:space="preserve"> </w:t>
      </w:r>
      <w:r w:rsidR="00D1354A">
        <w:rPr>
          <w:rFonts w:asciiTheme="minorHAnsi" w:eastAsia="STXinwei" w:hAnsiTheme="minorHAnsi" w:cstheme="minorHAnsi"/>
          <w:sz w:val="20"/>
          <w:szCs w:val="20"/>
          <w:lang w:eastAsia="ja-JP"/>
        </w:rPr>
        <w:t>________</w:t>
      </w:r>
      <w:r w:rsidRPr="00BC5568">
        <w:rPr>
          <w:rFonts w:asciiTheme="minorHAnsi" w:eastAsia="STXinwei" w:hAnsiTheme="minorHAnsi" w:cstheme="minorHAnsi"/>
          <w:sz w:val="20"/>
          <w:szCs w:val="20"/>
          <w:lang w:eastAsia="ja-JP"/>
        </w:rPr>
        <w:t>:</w:t>
      </w:r>
    </w:p>
    <w:p w14:paraId="2C31ADEF" w14:textId="77777777" w:rsidR="004024CF" w:rsidRPr="00BC5568" w:rsidRDefault="004024CF" w:rsidP="004024CF">
      <w:pPr>
        <w:tabs>
          <w:tab w:val="center" w:pos="4536"/>
          <w:tab w:val="right" w:pos="9072"/>
        </w:tabs>
        <w:jc w:val="both"/>
        <w:rPr>
          <w:rFonts w:asciiTheme="minorHAnsi" w:eastAsia="STXinwei" w:hAnsiTheme="minorHAnsi" w:cstheme="minorHAnsi"/>
          <w:sz w:val="20"/>
          <w:szCs w:val="20"/>
          <w:lang w:eastAsia="ja-JP"/>
        </w:rPr>
      </w:pPr>
    </w:p>
    <w:p w14:paraId="43D6EE4F"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brez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t>EUR brez DDV</w:t>
      </w:r>
    </w:p>
    <w:p w14:paraId="27812A36"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t>Davek na dodano vrednost (DDV) v EUR</w:t>
      </w:r>
    </w:p>
    <w:p w14:paraId="213D2778"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r>
      <w:r>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Pogodbena vrednost vključno z DDV v EUR</w:t>
      </w:r>
    </w:p>
    <w:p w14:paraId="5F28263B" w14:textId="583071E8" w:rsidR="00291A8D" w:rsidRDefault="00291A8D" w:rsidP="00291A8D">
      <w:pPr>
        <w:spacing w:after="120" w:line="264" w:lineRule="auto"/>
        <w:jc w:val="both"/>
        <w:rPr>
          <w:rFonts w:asciiTheme="minorHAnsi" w:eastAsia="STXinwei" w:hAnsiTheme="minorHAnsi" w:cstheme="minorHAnsi"/>
          <w:sz w:val="20"/>
          <w:szCs w:val="20"/>
          <w:lang w:eastAsia="ja-JP"/>
        </w:rPr>
      </w:pPr>
      <w:r w:rsidRPr="00F85701">
        <w:rPr>
          <w:rFonts w:asciiTheme="minorHAnsi" w:eastAsia="STXinwei" w:hAnsiTheme="minorHAnsi" w:cstheme="minorHAnsi"/>
          <w:sz w:val="20"/>
          <w:szCs w:val="20"/>
          <w:lang w:eastAsia="ja-JP"/>
        </w:rPr>
        <w:t xml:space="preserve">Vrednost pogodbenih del je dogovorjena </w:t>
      </w:r>
      <w:r>
        <w:rPr>
          <w:rFonts w:asciiTheme="minorHAnsi" w:eastAsia="STXinwei" w:hAnsiTheme="minorHAnsi" w:cstheme="minorHAnsi"/>
          <w:sz w:val="20"/>
          <w:szCs w:val="20"/>
          <w:lang w:eastAsia="ja-JP"/>
        </w:rPr>
        <w:t>v skupnem znesku za celotni predmet javnega naročila (</w:t>
      </w:r>
      <w:r w:rsidRPr="009C5228">
        <w:rPr>
          <w:rFonts w:asciiTheme="minorHAnsi" w:eastAsia="STXinwei" w:hAnsiTheme="minorHAnsi" w:cstheme="minorHAnsi"/>
          <w:b/>
          <w:bCs/>
          <w:sz w:val="20"/>
          <w:szCs w:val="20"/>
          <w:lang w:eastAsia="ja-JP"/>
        </w:rPr>
        <w:t>skupaj dogovorjena cena</w:t>
      </w:r>
      <w:r>
        <w:rPr>
          <w:rFonts w:asciiTheme="minorHAnsi" w:eastAsia="STXinwei" w:hAnsiTheme="minorHAnsi" w:cstheme="minorHAnsi"/>
          <w:sz w:val="20"/>
          <w:szCs w:val="20"/>
          <w:lang w:eastAsia="ja-JP"/>
        </w:rPr>
        <w:t xml:space="preserve">). Skupaj dogovorjena cena obsega tudi vrednost </w:t>
      </w:r>
      <w:r w:rsidR="00BD272A">
        <w:rPr>
          <w:rFonts w:asciiTheme="minorHAnsi" w:eastAsia="STXinwei" w:hAnsiTheme="minorHAnsi" w:cstheme="minorHAnsi"/>
          <w:sz w:val="20"/>
          <w:szCs w:val="20"/>
          <w:lang w:eastAsia="ja-JP"/>
        </w:rPr>
        <w:t xml:space="preserve">presežnih in manjkajočih del ter vrednost </w:t>
      </w:r>
      <w:r>
        <w:rPr>
          <w:rFonts w:asciiTheme="minorHAnsi" w:eastAsia="STXinwei" w:hAnsiTheme="minorHAnsi" w:cstheme="minorHAnsi"/>
          <w:sz w:val="20"/>
          <w:szCs w:val="20"/>
          <w:lang w:eastAsia="ja-JP"/>
        </w:rPr>
        <w:t xml:space="preserve">nepredvidenih del, za katere je izvajalec ob sklenitvi pogodbe vedel ali bi moral vedeti, da se morajo izvesti. Izvajalec je dolžan opraviti vsa </w:t>
      </w:r>
      <w:r w:rsidRPr="00A218AA">
        <w:rPr>
          <w:rFonts w:asciiTheme="minorHAnsi" w:eastAsia="STXinwei" w:hAnsiTheme="minorHAnsi" w:cstheme="minorHAnsi"/>
          <w:sz w:val="20"/>
          <w:szCs w:val="20"/>
          <w:lang w:eastAsia="ja-JP"/>
        </w:rPr>
        <w:t>gradbena</w:t>
      </w:r>
      <w:r w:rsidR="00A218AA" w:rsidRPr="00A218AA">
        <w:rPr>
          <w:rFonts w:asciiTheme="minorHAnsi" w:eastAsia="STXinwei" w:hAnsiTheme="minorHAnsi" w:cstheme="minorHAnsi"/>
          <w:sz w:val="20"/>
          <w:szCs w:val="20"/>
          <w:lang w:eastAsia="ja-JP"/>
        </w:rPr>
        <w:t xml:space="preserve"> in</w:t>
      </w:r>
      <w:r w:rsidR="00461E95" w:rsidRPr="00A218AA">
        <w:rPr>
          <w:rFonts w:asciiTheme="minorHAnsi" w:eastAsia="STXinwei" w:hAnsiTheme="minorHAnsi" w:cstheme="minorHAnsi"/>
          <w:sz w:val="20"/>
          <w:szCs w:val="20"/>
          <w:lang w:eastAsia="ja-JP"/>
        </w:rPr>
        <w:t xml:space="preserve"> obrtnišk</w:t>
      </w:r>
      <w:r w:rsidR="00873808" w:rsidRPr="00A218AA">
        <w:rPr>
          <w:rFonts w:asciiTheme="minorHAnsi" w:eastAsia="STXinwei" w:hAnsiTheme="minorHAnsi" w:cstheme="minorHAnsi"/>
          <w:sz w:val="20"/>
          <w:szCs w:val="20"/>
          <w:lang w:eastAsia="ja-JP"/>
        </w:rPr>
        <w:t xml:space="preserve">a </w:t>
      </w:r>
      <w:r w:rsidRPr="00A218AA">
        <w:rPr>
          <w:rFonts w:asciiTheme="minorHAnsi" w:eastAsia="STXinwei" w:hAnsiTheme="minorHAnsi" w:cstheme="minorHAnsi"/>
          <w:sz w:val="20"/>
          <w:szCs w:val="20"/>
          <w:lang w:eastAsia="ja-JP"/>
        </w:rPr>
        <w:t xml:space="preserve">dela </w:t>
      </w:r>
      <w:r>
        <w:rPr>
          <w:rFonts w:asciiTheme="minorHAnsi" w:eastAsia="STXinwei" w:hAnsiTheme="minorHAnsi" w:cstheme="minorHAnsi"/>
          <w:sz w:val="20"/>
          <w:szCs w:val="20"/>
          <w:lang w:eastAsia="ja-JP"/>
        </w:rPr>
        <w:t>za ponujeni znesek ne glede na dejansko potrebno količino del.</w:t>
      </w:r>
    </w:p>
    <w:p w14:paraId="0FB92E15" w14:textId="2C07DC64" w:rsidR="00BD272A" w:rsidRDefault="00BD272A" w:rsidP="00BD272A">
      <w:pPr>
        <w:spacing w:after="120" w:line="264" w:lineRule="auto"/>
        <w:jc w:val="both"/>
        <w:rPr>
          <w:rFonts w:asciiTheme="minorHAnsi" w:eastAsia="STXinwei" w:hAnsiTheme="minorHAnsi" w:cstheme="minorHAnsi"/>
          <w:sz w:val="20"/>
          <w:szCs w:val="20"/>
          <w:lang w:eastAsia="ja-JP"/>
        </w:rPr>
      </w:pPr>
      <w:r w:rsidRPr="00E432C4">
        <w:rPr>
          <w:rFonts w:asciiTheme="minorHAnsi" w:eastAsia="STXinwei" w:hAnsiTheme="minorHAnsi" w:cstheme="minorHAnsi"/>
          <w:sz w:val="20"/>
          <w:szCs w:val="20"/>
          <w:lang w:eastAsia="ja-JP"/>
        </w:rPr>
        <w:t>Pogodbena cena zajema tudi vsa pripravljalna dela, pomožna dela, razne zaščite, zavarovanje in zaščita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w:t>
      </w:r>
      <w:r w:rsidR="009E03D7">
        <w:rPr>
          <w:rFonts w:asciiTheme="minorHAnsi" w:eastAsia="STXinwei" w:hAnsiTheme="minorHAnsi" w:cstheme="minorHAnsi"/>
          <w:sz w:val="20"/>
          <w:szCs w:val="20"/>
          <w:lang w:eastAsia="ja-JP"/>
        </w:rPr>
        <w:t>e</w:t>
      </w:r>
      <w:r w:rsidRPr="00E432C4">
        <w:rPr>
          <w:rFonts w:asciiTheme="minorHAnsi" w:eastAsia="STXinwei" w:hAnsiTheme="minorHAnsi" w:cstheme="minorHAnsi"/>
          <w:sz w:val="20"/>
          <w:szCs w:val="20"/>
          <w:lang w:eastAsia="ja-JP"/>
        </w:rPr>
        <w:t xml:space="preserve"> na odvoz ekoloških oz. drugih odpadkov ne glede na oddaljenost deponije</w:t>
      </w:r>
      <w:r w:rsidR="009E03D7">
        <w:rPr>
          <w:rFonts w:asciiTheme="minorHAnsi" w:eastAsia="STXinwei" w:hAnsiTheme="minorHAnsi" w:cstheme="minorHAnsi"/>
          <w:sz w:val="20"/>
          <w:szCs w:val="20"/>
          <w:lang w:eastAsia="ja-JP"/>
        </w:rPr>
        <w:t>,</w:t>
      </w:r>
      <w:r w:rsidRPr="00E432C4">
        <w:rPr>
          <w:rFonts w:asciiTheme="minorHAnsi" w:eastAsia="STXinwei" w:hAnsiTheme="minorHAnsi" w:cstheme="minorHAnsi"/>
          <w:sz w:val="20"/>
          <w:szCs w:val="20"/>
          <w:lang w:eastAsia="ja-JP"/>
        </w:rPr>
        <w:t xml:space="preserve"> ter vse stroške, vezane na koordinacije med izvajalcem, podizvajalci, naročnikom, projektantom in nadzorom.</w:t>
      </w:r>
    </w:p>
    <w:p w14:paraId="139490DA" w14:textId="4BB1DD7F" w:rsidR="00473712" w:rsidRPr="002113C4" w:rsidRDefault="00473712" w:rsidP="00FE7216">
      <w:pPr>
        <w:spacing w:after="120" w:line="264" w:lineRule="auto"/>
        <w:jc w:val="both"/>
        <w:rPr>
          <w:rFonts w:ascii="Calibri" w:hAnsi="Calibri" w:cs="Calibri"/>
          <w:sz w:val="20"/>
          <w:szCs w:val="20"/>
        </w:rPr>
      </w:pPr>
      <w:r w:rsidRPr="00142166">
        <w:rPr>
          <w:rFonts w:asciiTheme="minorHAnsi" w:eastAsia="STXinwei" w:hAnsiTheme="minorHAnsi" w:cstheme="minorHAnsi"/>
          <w:color w:val="000000" w:themeColor="text1"/>
          <w:sz w:val="20"/>
          <w:szCs w:val="20"/>
          <w:lang w:eastAsia="ja-JP"/>
        </w:rPr>
        <w:t>Vsa nepredvidena dela</w:t>
      </w:r>
      <w:r>
        <w:rPr>
          <w:rFonts w:asciiTheme="minorHAnsi" w:eastAsia="STXinwei" w:hAnsiTheme="minorHAnsi" w:cstheme="minorHAnsi"/>
          <w:color w:val="000000" w:themeColor="text1"/>
          <w:sz w:val="20"/>
          <w:szCs w:val="20"/>
          <w:lang w:eastAsia="ja-JP"/>
        </w:rPr>
        <w:t xml:space="preserve">, za katere izvajalec ob sklenitvi pogodbe ni mogel vedeti, da se morajo izvesti </w:t>
      </w:r>
      <w:r w:rsidRPr="00210DE8">
        <w:rPr>
          <w:rFonts w:asciiTheme="minorHAnsi" w:eastAsia="STXinwei" w:hAnsiTheme="minorHAnsi" w:cstheme="minorHAnsi"/>
          <w:color w:val="FF0000"/>
          <w:sz w:val="20"/>
          <w:szCs w:val="20"/>
          <w:lang w:eastAsia="ja-JP"/>
        </w:rPr>
        <w:t>(nepredvidljiva nepredvidena dela)</w:t>
      </w:r>
      <w:r w:rsidRPr="00210DE8">
        <w:rPr>
          <w:rFonts w:asciiTheme="minorHAnsi" w:eastAsia="STXinwei" w:hAnsiTheme="minorHAnsi" w:cstheme="minorHAnsi"/>
          <w:color w:val="000000" w:themeColor="text1"/>
          <w:sz w:val="20"/>
          <w:szCs w:val="20"/>
          <w:lang w:eastAsia="ja-JP"/>
        </w:rPr>
        <w:t>,</w:t>
      </w:r>
      <w:r>
        <w:rPr>
          <w:rFonts w:asciiTheme="minorHAnsi" w:eastAsia="STXinwei" w:hAnsiTheme="minorHAnsi" w:cstheme="minorHAnsi"/>
          <w:color w:val="000000" w:themeColor="text1"/>
          <w:sz w:val="20"/>
          <w:szCs w:val="20"/>
          <w:lang w:eastAsia="ja-JP"/>
        </w:rPr>
        <w:t xml:space="preserve"> </w:t>
      </w:r>
      <w:r w:rsidRPr="00142166">
        <w:rPr>
          <w:rFonts w:asciiTheme="minorHAnsi" w:eastAsia="STXinwei" w:hAnsiTheme="minorHAnsi" w:cstheme="minorHAnsi"/>
          <w:color w:val="000000" w:themeColor="text1"/>
          <w:sz w:val="20"/>
          <w:szCs w:val="20"/>
          <w:lang w:eastAsia="ja-JP"/>
        </w:rPr>
        <w:t xml:space="preserve">morajo biti potrjena in </w:t>
      </w:r>
      <w:r w:rsidR="00A6005D">
        <w:rPr>
          <w:rFonts w:asciiTheme="minorHAnsi" w:eastAsia="STXinwei" w:hAnsiTheme="minorHAnsi" w:cstheme="minorHAnsi"/>
          <w:color w:val="000000" w:themeColor="text1"/>
          <w:sz w:val="20"/>
          <w:szCs w:val="20"/>
          <w:lang w:eastAsia="ja-JP"/>
        </w:rPr>
        <w:t>o</w:t>
      </w:r>
      <w:r w:rsidRPr="00142166">
        <w:rPr>
          <w:rFonts w:asciiTheme="minorHAnsi" w:eastAsia="STXinwei" w:hAnsiTheme="minorHAnsi" w:cstheme="minorHAnsi"/>
          <w:color w:val="000000" w:themeColor="text1"/>
          <w:sz w:val="20"/>
          <w:szCs w:val="20"/>
          <w:lang w:eastAsia="ja-JP"/>
        </w:rPr>
        <w:t xml:space="preserve">vrednotena pred izvedbo (izjema so nujna </w:t>
      </w:r>
      <w:r w:rsidR="00A6005D">
        <w:rPr>
          <w:rFonts w:asciiTheme="minorHAnsi" w:eastAsia="STXinwei" w:hAnsiTheme="minorHAnsi" w:cstheme="minorHAnsi"/>
          <w:color w:val="000000" w:themeColor="text1"/>
          <w:sz w:val="20"/>
          <w:szCs w:val="20"/>
          <w:lang w:eastAsia="ja-JP"/>
        </w:rPr>
        <w:t xml:space="preserve">nepredvidena </w:t>
      </w:r>
      <w:r w:rsidRPr="00142166">
        <w:rPr>
          <w:rFonts w:asciiTheme="minorHAnsi" w:eastAsia="STXinwei" w:hAnsiTheme="minorHAnsi" w:cstheme="minorHAnsi"/>
          <w:color w:val="000000" w:themeColor="text1"/>
          <w:sz w:val="20"/>
          <w:szCs w:val="20"/>
          <w:lang w:eastAsia="ja-JP"/>
        </w:rPr>
        <w:t xml:space="preserve">dela). Za potrjevanje naročila navedenih del je v sodelovanju z vodjo nadzora pooblaščen izključno pooblaščeni predstavnik naročnika (uporabnika in plačnika). </w:t>
      </w:r>
    </w:p>
    <w:p w14:paraId="3541D87B" w14:textId="7283AD62" w:rsidR="00A6005D" w:rsidRDefault="00473712" w:rsidP="00473712">
      <w:pPr>
        <w:autoSpaceDE w:val="0"/>
        <w:jc w:val="both"/>
        <w:rPr>
          <w:rFonts w:ascii="Calibri" w:hAnsi="Calibri" w:cs="Calibri"/>
          <w:sz w:val="20"/>
          <w:szCs w:val="20"/>
        </w:rPr>
      </w:pPr>
      <w:r w:rsidRPr="002113C4">
        <w:rPr>
          <w:rFonts w:ascii="Calibri" w:hAnsi="Calibri" w:cs="Calibri"/>
          <w:sz w:val="20"/>
          <w:szCs w:val="20"/>
        </w:rPr>
        <w:t xml:space="preserve">Izvajalec </w:t>
      </w:r>
      <w:r>
        <w:rPr>
          <w:rFonts w:ascii="Calibri" w:hAnsi="Calibri" w:cs="Calibri"/>
          <w:sz w:val="20"/>
          <w:szCs w:val="20"/>
        </w:rPr>
        <w:t>mora za</w:t>
      </w:r>
      <w:r w:rsidRPr="002113C4">
        <w:rPr>
          <w:rFonts w:ascii="Calibri" w:hAnsi="Calibri" w:cs="Calibri"/>
          <w:sz w:val="20"/>
          <w:szCs w:val="20"/>
        </w:rPr>
        <w:t xml:space="preserve"> </w:t>
      </w:r>
      <w:r>
        <w:rPr>
          <w:rFonts w:ascii="Calibri" w:hAnsi="Calibri" w:cs="Calibri"/>
          <w:sz w:val="20"/>
          <w:szCs w:val="20"/>
        </w:rPr>
        <w:t>vsa nepredvidljiva nepredvidena dela</w:t>
      </w:r>
      <w:r w:rsidRPr="002113C4">
        <w:rPr>
          <w:rFonts w:ascii="Calibri" w:hAnsi="Calibri" w:cs="Calibri"/>
          <w:sz w:val="20"/>
          <w:szCs w:val="20"/>
        </w:rPr>
        <w:t xml:space="preserve"> </w:t>
      </w:r>
      <w:r>
        <w:rPr>
          <w:rFonts w:ascii="Calibri" w:hAnsi="Calibri" w:cs="Calibri"/>
          <w:sz w:val="20"/>
          <w:szCs w:val="20"/>
        </w:rPr>
        <w:t xml:space="preserve">vodji nadzora in pooblaščenemu predstavniku naročnika </w:t>
      </w:r>
      <w:r w:rsidRPr="002113C4">
        <w:rPr>
          <w:rFonts w:ascii="Calibri" w:hAnsi="Calibri" w:cs="Calibri"/>
          <w:sz w:val="20"/>
          <w:szCs w:val="20"/>
        </w:rPr>
        <w:t xml:space="preserve">predložiti kalkulacijo – analizo cen s </w:t>
      </w:r>
      <w:proofErr w:type="spellStart"/>
      <w:r w:rsidRPr="002113C4">
        <w:rPr>
          <w:rFonts w:ascii="Calibri" w:hAnsi="Calibri" w:cs="Calibri"/>
          <w:sz w:val="20"/>
          <w:szCs w:val="20"/>
        </w:rPr>
        <w:t>kalkulativnimi</w:t>
      </w:r>
      <w:proofErr w:type="spellEnd"/>
      <w:r w:rsidRPr="002113C4">
        <w:rPr>
          <w:rFonts w:ascii="Calibri" w:hAnsi="Calibri" w:cs="Calibri"/>
          <w:sz w:val="20"/>
          <w:szCs w:val="20"/>
        </w:rPr>
        <w:t xml:space="preserve"> elementi in dokazili</w:t>
      </w:r>
      <w:r>
        <w:rPr>
          <w:rFonts w:ascii="Calibri" w:hAnsi="Calibri" w:cs="Calibri"/>
          <w:sz w:val="20"/>
          <w:szCs w:val="20"/>
        </w:rPr>
        <w:t>,</w:t>
      </w:r>
      <w:r w:rsidRPr="002113C4">
        <w:rPr>
          <w:rFonts w:ascii="Calibri" w:hAnsi="Calibri" w:cs="Calibri"/>
          <w:sz w:val="20"/>
          <w:szCs w:val="20"/>
        </w:rPr>
        <w:t xml:space="preserve"> na podlagi česar je možno preveriti ustreznost cen na trgu</w:t>
      </w:r>
      <w:r>
        <w:rPr>
          <w:rFonts w:ascii="Calibri" w:hAnsi="Calibri" w:cs="Calibri"/>
          <w:sz w:val="20"/>
          <w:szCs w:val="20"/>
        </w:rPr>
        <w:t xml:space="preserve">. Izvajalec </w:t>
      </w:r>
      <w:r w:rsidRPr="002113C4">
        <w:rPr>
          <w:rFonts w:ascii="Calibri" w:hAnsi="Calibri" w:cs="Calibri"/>
          <w:sz w:val="20"/>
          <w:szCs w:val="20"/>
        </w:rPr>
        <w:t xml:space="preserve">mora izračunati ceno na podlagi predvidenih razumnih in preverljivih stroškov za izvedbo del. </w:t>
      </w:r>
    </w:p>
    <w:p w14:paraId="30165DD1" w14:textId="77777777" w:rsidR="00A6005D" w:rsidRDefault="00A6005D" w:rsidP="00473712">
      <w:pPr>
        <w:autoSpaceDE w:val="0"/>
        <w:jc w:val="both"/>
        <w:rPr>
          <w:rFonts w:ascii="Calibri" w:hAnsi="Calibri" w:cs="Calibri"/>
          <w:sz w:val="20"/>
          <w:szCs w:val="20"/>
        </w:rPr>
      </w:pPr>
    </w:p>
    <w:p w14:paraId="4585BF88" w14:textId="3A1AC578" w:rsidR="00473712" w:rsidRPr="002113C4" w:rsidRDefault="00473712" w:rsidP="00473712">
      <w:pPr>
        <w:autoSpaceDE w:val="0"/>
        <w:jc w:val="both"/>
        <w:rPr>
          <w:rFonts w:ascii="Calibri" w:hAnsi="Calibri" w:cs="Calibri"/>
          <w:color w:val="FF0000"/>
          <w:sz w:val="20"/>
          <w:szCs w:val="20"/>
          <w:shd w:val="clear" w:color="auto" w:fill="FFFF00"/>
        </w:rPr>
      </w:pPr>
      <w:r w:rsidRPr="002113C4">
        <w:rPr>
          <w:rFonts w:ascii="Calibri" w:hAnsi="Calibri" w:cs="Calibri"/>
          <w:sz w:val="20"/>
          <w:szCs w:val="20"/>
        </w:rPr>
        <w:t>Iz analize cene morajo biti razvidni</w:t>
      </w:r>
      <w:r w:rsidRPr="004B5B35">
        <w:rPr>
          <w:rFonts w:ascii="Calibri" w:hAnsi="Calibri" w:cs="Calibri"/>
          <w:color w:val="000000" w:themeColor="text1"/>
          <w:sz w:val="20"/>
          <w:szCs w:val="20"/>
        </w:rPr>
        <w:t>:</w:t>
      </w:r>
    </w:p>
    <w:p w14:paraId="3711910F"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redvidena tehnologija dela in</w:t>
      </w:r>
      <w:r w:rsidRPr="002113C4">
        <w:rPr>
          <w:rFonts w:ascii="Calibri" w:hAnsi="Calibri" w:cs="Calibri"/>
          <w:color w:val="000000"/>
          <w:sz w:val="20"/>
          <w:szCs w:val="20"/>
          <w:shd w:val="clear" w:color="auto" w:fill="FFFF00"/>
        </w:rPr>
        <w:t xml:space="preserve"> </w:t>
      </w:r>
    </w:p>
    <w:p w14:paraId="37F6BF52"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redvideni stroški za delo, mehanizacijo, transporte in material ter</w:t>
      </w:r>
    </w:p>
    <w:p w14:paraId="10168296" w14:textId="77777777" w:rsidR="00473712" w:rsidRPr="002113C4" w:rsidRDefault="00473712" w:rsidP="00473712">
      <w:pPr>
        <w:pStyle w:val="Odstavekseznama"/>
        <w:numPr>
          <w:ilvl w:val="0"/>
          <w:numId w:val="46"/>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o</w:t>
      </w:r>
      <w:r w:rsidRPr="002113C4">
        <w:rPr>
          <w:rFonts w:ascii="Calibri" w:hAnsi="Calibri" w:cs="Calibri"/>
          <w:color w:val="000000"/>
          <w:sz w:val="20"/>
          <w:szCs w:val="20"/>
        </w:rPr>
        <w:t>dstotek indirektnih stroškov.</w:t>
      </w:r>
    </w:p>
    <w:p w14:paraId="4A9C6725" w14:textId="4BFC9851" w:rsidR="00473712" w:rsidRPr="002113C4" w:rsidRDefault="00473712" w:rsidP="00473712">
      <w:pPr>
        <w:autoSpaceDE w:val="0"/>
        <w:jc w:val="both"/>
        <w:rPr>
          <w:rFonts w:ascii="Calibri" w:hAnsi="Calibri" w:cs="Calibri"/>
          <w:color w:val="000000"/>
          <w:sz w:val="20"/>
          <w:szCs w:val="20"/>
          <w:shd w:val="clear" w:color="auto" w:fill="FFFF00"/>
        </w:rPr>
      </w:pPr>
      <w:r w:rsidRPr="002113C4">
        <w:rPr>
          <w:rFonts w:ascii="Calibri" w:hAnsi="Calibri" w:cs="Calibri"/>
          <w:sz w:val="20"/>
          <w:szCs w:val="20"/>
        </w:rPr>
        <w:t>Cene</w:t>
      </w:r>
      <w:r>
        <w:rPr>
          <w:rFonts w:ascii="Calibri" w:hAnsi="Calibri" w:cs="Calibri"/>
          <w:sz w:val="20"/>
          <w:szCs w:val="20"/>
        </w:rPr>
        <w:t xml:space="preserve"> za nepredvidljiva nepredvidena dela se določijo na podlagi cen</w:t>
      </w:r>
      <w:r w:rsidRPr="002113C4">
        <w:rPr>
          <w:rFonts w:ascii="Calibri" w:hAnsi="Calibri" w:cs="Calibri"/>
          <w:sz w:val="20"/>
          <w:szCs w:val="20"/>
        </w:rPr>
        <w:t xml:space="preserve"> </w:t>
      </w:r>
      <w:proofErr w:type="spellStart"/>
      <w:r w:rsidRPr="002113C4">
        <w:rPr>
          <w:rFonts w:ascii="Calibri" w:hAnsi="Calibri" w:cs="Calibri"/>
          <w:sz w:val="20"/>
          <w:szCs w:val="20"/>
        </w:rPr>
        <w:t>kalkulativnih</w:t>
      </w:r>
      <w:proofErr w:type="spellEnd"/>
      <w:r w:rsidRPr="002113C4">
        <w:rPr>
          <w:rFonts w:ascii="Calibri" w:hAnsi="Calibri" w:cs="Calibri"/>
          <w:sz w:val="20"/>
          <w:szCs w:val="20"/>
        </w:rPr>
        <w:t xml:space="preserve"> elementov</w:t>
      </w:r>
      <w:r>
        <w:rPr>
          <w:rFonts w:ascii="Calibri" w:hAnsi="Calibri" w:cs="Calibri"/>
          <w:sz w:val="20"/>
          <w:szCs w:val="20"/>
        </w:rPr>
        <w:t>,</w:t>
      </w:r>
      <w:r w:rsidRPr="002113C4">
        <w:rPr>
          <w:rFonts w:ascii="Calibri" w:hAnsi="Calibri" w:cs="Calibri"/>
          <w:sz w:val="20"/>
          <w:szCs w:val="20"/>
        </w:rPr>
        <w:t xml:space="preserve"> kot izhajajo iz pogodbenega predračuna </w:t>
      </w:r>
      <w:r w:rsidRPr="004B5B35">
        <w:rPr>
          <w:rFonts w:ascii="Calibri" w:hAnsi="Calibri" w:cs="Calibri"/>
          <w:sz w:val="20"/>
          <w:szCs w:val="20"/>
        </w:rPr>
        <w:t>i</w:t>
      </w:r>
      <w:r w:rsidRPr="002113C4">
        <w:rPr>
          <w:rFonts w:ascii="Calibri" w:hAnsi="Calibri" w:cs="Calibri"/>
          <w:sz w:val="20"/>
          <w:szCs w:val="20"/>
        </w:rPr>
        <w:t>n analiz, s katerimi so izračunane cene iz pogodbenega predračuna. Če ustreznih tarif v navedenih prilogah ni, izvajalec višino le teh dokazuje s ceniki ali drugimi dokazljivimi podatki</w:t>
      </w:r>
      <w:r w:rsidRPr="002113C4">
        <w:rPr>
          <w:rFonts w:ascii="Calibri" w:hAnsi="Calibri" w:cs="Calibri"/>
          <w:color w:val="000000"/>
          <w:sz w:val="20"/>
          <w:szCs w:val="20"/>
        </w:rPr>
        <w:t>.</w:t>
      </w:r>
    </w:p>
    <w:p w14:paraId="11B7F0C2" w14:textId="77777777" w:rsidR="00BA5D74" w:rsidRDefault="00BA5D74" w:rsidP="00BA5D74">
      <w:pPr>
        <w:spacing w:line="264" w:lineRule="auto"/>
        <w:jc w:val="both"/>
        <w:rPr>
          <w:rFonts w:asciiTheme="minorHAnsi" w:eastAsia="STXinwei" w:hAnsiTheme="minorHAnsi" w:cstheme="minorHAnsi"/>
          <w:color w:val="000000" w:themeColor="text1"/>
          <w:sz w:val="20"/>
          <w:szCs w:val="20"/>
          <w:lang w:eastAsia="ja-JP"/>
        </w:rPr>
      </w:pPr>
    </w:p>
    <w:p w14:paraId="228AFE56" w14:textId="7744492B" w:rsidR="00EA2369" w:rsidRPr="00210DE8" w:rsidRDefault="00BD272A" w:rsidP="00EA2369">
      <w:pPr>
        <w:spacing w:after="120" w:line="264" w:lineRule="auto"/>
        <w:jc w:val="both"/>
        <w:rPr>
          <w:rFonts w:asciiTheme="minorHAnsi" w:eastAsia="STXinwei" w:hAnsiTheme="minorHAnsi" w:cstheme="minorHAnsi"/>
          <w:color w:val="000000" w:themeColor="text1"/>
          <w:sz w:val="20"/>
          <w:szCs w:val="20"/>
          <w:lang w:eastAsia="ja-JP"/>
        </w:rPr>
      </w:pPr>
      <w:r w:rsidRPr="00210DE8">
        <w:rPr>
          <w:rFonts w:asciiTheme="minorHAnsi" w:eastAsia="STXinwei" w:hAnsiTheme="minorHAnsi" w:cstheme="minorHAnsi"/>
          <w:color w:val="000000" w:themeColor="text1"/>
          <w:sz w:val="20"/>
          <w:szCs w:val="20"/>
          <w:lang w:eastAsia="ja-JP"/>
        </w:rPr>
        <w:t xml:space="preserve">Pogodbena cena je </w:t>
      </w:r>
      <w:r w:rsidR="00EA2369" w:rsidRPr="00210DE8">
        <w:rPr>
          <w:rFonts w:asciiTheme="minorHAnsi" w:eastAsia="STXinwei" w:hAnsiTheme="minorHAnsi" w:cstheme="minorHAnsi"/>
          <w:color w:val="000000" w:themeColor="text1"/>
          <w:sz w:val="20"/>
          <w:szCs w:val="20"/>
          <w:lang w:eastAsia="ja-JP"/>
        </w:rPr>
        <w:t>fiksn</w:t>
      </w:r>
      <w:r w:rsidRPr="00210DE8">
        <w:rPr>
          <w:rFonts w:asciiTheme="minorHAnsi" w:eastAsia="STXinwei" w:hAnsiTheme="minorHAnsi" w:cstheme="minorHAnsi"/>
          <w:color w:val="000000" w:themeColor="text1"/>
          <w:sz w:val="20"/>
          <w:szCs w:val="20"/>
          <w:lang w:eastAsia="ja-JP"/>
        </w:rPr>
        <w:t>a</w:t>
      </w:r>
      <w:r w:rsidR="00EA2369" w:rsidRPr="00210DE8">
        <w:rPr>
          <w:rFonts w:asciiTheme="minorHAnsi" w:eastAsia="STXinwei" w:hAnsiTheme="minorHAnsi" w:cstheme="minorHAnsi"/>
          <w:color w:val="000000" w:themeColor="text1"/>
          <w:sz w:val="20"/>
          <w:szCs w:val="20"/>
          <w:lang w:eastAsia="ja-JP"/>
        </w:rPr>
        <w:t xml:space="preserve"> oziroma nespremenljiv</w:t>
      </w:r>
      <w:r w:rsidRPr="00210DE8">
        <w:rPr>
          <w:rFonts w:asciiTheme="minorHAnsi" w:eastAsia="STXinwei" w:hAnsiTheme="minorHAnsi" w:cstheme="minorHAnsi"/>
          <w:color w:val="000000" w:themeColor="text1"/>
          <w:sz w:val="20"/>
          <w:szCs w:val="20"/>
          <w:lang w:eastAsia="ja-JP"/>
        </w:rPr>
        <w:t xml:space="preserve">a do zaključka vseh pogodbenih </w:t>
      </w:r>
      <w:r w:rsidR="007B47C5" w:rsidRPr="00210DE8">
        <w:rPr>
          <w:rFonts w:asciiTheme="minorHAnsi" w:eastAsia="STXinwei" w:hAnsiTheme="minorHAnsi" w:cstheme="minorHAnsi"/>
          <w:color w:val="000000" w:themeColor="text1"/>
          <w:sz w:val="20"/>
          <w:szCs w:val="20"/>
          <w:lang w:eastAsia="ja-JP"/>
        </w:rPr>
        <w:t>del</w:t>
      </w:r>
      <w:r w:rsidR="00EA2369" w:rsidRPr="00210DE8">
        <w:rPr>
          <w:rFonts w:asciiTheme="minorHAnsi" w:eastAsia="STXinwei" w:hAnsiTheme="minorHAnsi" w:cstheme="minorHAnsi"/>
          <w:color w:val="000000" w:themeColor="text1"/>
          <w:sz w:val="20"/>
          <w:szCs w:val="20"/>
          <w:lang w:eastAsia="ja-JP"/>
        </w:rPr>
        <w:t>. Pogodbena cena se ne bo spremenila, ko bi se po sklenitvi pogodbe zvišale cene za elemente, na podlagi katerih je bila določena, kot to določa 656. člen OZ.</w:t>
      </w:r>
    </w:p>
    <w:p w14:paraId="7EFD6966" w14:textId="3573B831" w:rsidR="00EA2369" w:rsidRPr="00210DE8" w:rsidRDefault="00EA2369" w:rsidP="00EA2369">
      <w:pPr>
        <w:spacing w:line="276" w:lineRule="auto"/>
        <w:jc w:val="both"/>
        <w:rPr>
          <w:rFonts w:asciiTheme="minorHAnsi" w:eastAsia="STXinwei" w:hAnsiTheme="minorHAnsi" w:cstheme="minorHAnsi"/>
          <w:color w:val="000000" w:themeColor="text1"/>
          <w:sz w:val="20"/>
          <w:szCs w:val="20"/>
          <w:lang w:eastAsia="ja-JP"/>
        </w:rPr>
      </w:pPr>
      <w:r w:rsidRPr="00210DE8">
        <w:rPr>
          <w:rFonts w:asciiTheme="minorHAnsi" w:eastAsia="STXinwei" w:hAnsiTheme="minorHAnsi" w:cstheme="minorHAnsi"/>
          <w:color w:val="000000" w:themeColor="text1"/>
          <w:sz w:val="20"/>
          <w:szCs w:val="20"/>
          <w:lang w:eastAsia="ja-JP"/>
        </w:rPr>
        <w:t>V primeru povišanja cen zaradi spremenjenih okoliščin bo naročnik postopal v skladu z določbami ZJN-3 in OZ ter to pogodbo, pri čemer mora izvajalec naročniku najprej listinsko dokazati, kakšna je bila cena za določen material ob oddaji ponudbe in v času vložitve zahtevka</w:t>
      </w:r>
      <w:r w:rsidR="009E03D7" w:rsidRPr="00210DE8">
        <w:rPr>
          <w:rFonts w:asciiTheme="minorHAnsi" w:eastAsia="STXinwei" w:hAnsiTheme="minorHAnsi" w:cstheme="minorHAnsi"/>
          <w:color w:val="000000" w:themeColor="text1"/>
          <w:sz w:val="20"/>
          <w:szCs w:val="20"/>
          <w:lang w:eastAsia="ja-JP"/>
        </w:rPr>
        <w:t xml:space="preserve"> oziroma v času nabave</w:t>
      </w:r>
      <w:r w:rsidRPr="00210DE8">
        <w:rPr>
          <w:rFonts w:asciiTheme="minorHAnsi" w:eastAsia="STXinwei" w:hAnsiTheme="minorHAnsi" w:cstheme="minorHAnsi"/>
          <w:color w:val="000000" w:themeColor="text1"/>
          <w:sz w:val="20"/>
          <w:szCs w:val="20"/>
          <w:lang w:eastAsia="ja-JP"/>
        </w:rPr>
        <w:t xml:space="preserve"> </w:t>
      </w:r>
      <w:r w:rsidR="009E03D7" w:rsidRPr="00210DE8">
        <w:rPr>
          <w:rFonts w:asciiTheme="minorHAnsi" w:eastAsia="STXinwei" w:hAnsiTheme="minorHAnsi" w:cstheme="minorHAnsi"/>
          <w:color w:val="000000" w:themeColor="text1"/>
          <w:sz w:val="20"/>
          <w:szCs w:val="20"/>
          <w:lang w:eastAsia="ja-JP"/>
        </w:rPr>
        <w:t xml:space="preserve">ter </w:t>
      </w:r>
      <w:r w:rsidRPr="00210DE8">
        <w:rPr>
          <w:rFonts w:asciiTheme="minorHAnsi" w:eastAsia="STXinwei" w:hAnsiTheme="minorHAnsi" w:cstheme="minorHAnsi"/>
          <w:color w:val="000000" w:themeColor="text1"/>
          <w:sz w:val="20"/>
          <w:szCs w:val="20"/>
          <w:lang w:eastAsia="ja-JP"/>
        </w:rPr>
        <w:t xml:space="preserve">nato dokazati še razliko v ceni, pri čemer se kot osnova upošteva lastna cena izvajalca v času oddaje zavezujoče ponudbe. Izvajalec je dolžan v svoji zahtevi predstaviti natančno analizo spremembe cene določenega materiala ali proizvoda iz pogodbe(na dan </w:t>
      </w:r>
      <w:r w:rsidR="00834FE4" w:rsidRPr="00210DE8">
        <w:rPr>
          <w:rFonts w:asciiTheme="minorHAnsi" w:eastAsia="STXinwei" w:hAnsiTheme="minorHAnsi" w:cstheme="minorHAnsi"/>
          <w:color w:val="000000" w:themeColor="text1"/>
          <w:sz w:val="20"/>
          <w:szCs w:val="20"/>
          <w:lang w:eastAsia="ja-JP"/>
        </w:rPr>
        <w:t>roka za oddajo ponudbe</w:t>
      </w:r>
      <w:r w:rsidRPr="00210DE8">
        <w:rPr>
          <w:rFonts w:asciiTheme="minorHAnsi" w:eastAsia="STXinwei" w:hAnsiTheme="minorHAnsi" w:cstheme="minorHAnsi"/>
          <w:color w:val="000000" w:themeColor="text1"/>
          <w:sz w:val="20"/>
          <w:szCs w:val="20"/>
          <w:lang w:eastAsia="ja-JP"/>
        </w:rPr>
        <w:t xml:space="preserve">), pri čemer mora to analizo podkrepiti z listinsko dokumentacijo, tako da predloži npr. račun s plačilom materiala, iz katerega bo izhajalo, kdaj je bil naročen, plačan in dostavljen izvajalcu ter kdaj je prišlo do spremembe cene glede na čas, ko je bil dolžan nabaviti ta material. Pri tem mora izvajalec dokazati upravičenost nakupa glede na določen terminski plan. </w:t>
      </w:r>
    </w:p>
    <w:p w14:paraId="51496861" w14:textId="5AC17154"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lastRenderedPageBreak/>
        <w:t xml:space="preserve">Izvajalec sme zahtevati spremembo </w:t>
      </w:r>
      <w:r w:rsidRPr="00D92713">
        <w:rPr>
          <w:rFonts w:asciiTheme="minorHAnsi" w:eastAsia="STXinwei" w:hAnsiTheme="minorHAnsi" w:cstheme="minorHAnsi"/>
          <w:sz w:val="20"/>
          <w:szCs w:val="20"/>
          <w:lang w:eastAsia="ja-JP"/>
        </w:rPr>
        <w:t>skupne pogodbene cene</w:t>
      </w:r>
      <w:r w:rsidRPr="000F0082">
        <w:rPr>
          <w:rFonts w:asciiTheme="minorHAnsi" w:eastAsia="STXinwei" w:hAnsiTheme="minorHAnsi" w:cstheme="minorHAnsi"/>
          <w:color w:val="000000" w:themeColor="text1"/>
          <w:sz w:val="20"/>
          <w:szCs w:val="20"/>
          <w:lang w:eastAsia="ja-JP"/>
        </w:rPr>
        <w:t>, če se ta poveča za več kot 10 %. V tem primeru se sme zahtevati samo razlika v skupni ceni, ki presega 10 %.</w:t>
      </w:r>
    </w:p>
    <w:p w14:paraId="0836435C" w14:textId="19CF6EE0"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Naročnik</w:t>
      </w:r>
      <w:r w:rsidR="002A4AF5">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sme zahtevati spremembo skupne pogodbene cene, če se ta zniža za več kot 10 %. V tem primeru se sme zahtevati znižanje samo za razliko v skupni ceni, ki presega 10 %.</w:t>
      </w:r>
    </w:p>
    <w:p w14:paraId="24C2C60A" w14:textId="407E2962"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mora naročnika čim prej obvesti o morebitnem povečanju cen, da </w:t>
      </w:r>
      <w:r w:rsidR="004328E6" w:rsidRPr="000F0082">
        <w:rPr>
          <w:rFonts w:asciiTheme="minorHAnsi" w:eastAsia="STXinwei" w:hAnsiTheme="minorHAnsi" w:cstheme="minorHAnsi"/>
          <w:color w:val="000000" w:themeColor="text1"/>
          <w:sz w:val="20"/>
          <w:szCs w:val="20"/>
          <w:lang w:eastAsia="ja-JP"/>
        </w:rPr>
        <w:t xml:space="preserve">lahko </w:t>
      </w:r>
      <w:r w:rsidRPr="000F0082">
        <w:rPr>
          <w:rFonts w:asciiTheme="minorHAnsi" w:eastAsia="STXinwei" w:hAnsiTheme="minorHAnsi" w:cstheme="minorHAnsi"/>
          <w:color w:val="000000" w:themeColor="text1"/>
          <w:sz w:val="20"/>
          <w:szCs w:val="20"/>
          <w:lang w:eastAsia="ja-JP"/>
        </w:rPr>
        <w:t xml:space="preserve">naročnik, </w:t>
      </w:r>
      <w:r w:rsidR="004328E6">
        <w:rPr>
          <w:rFonts w:asciiTheme="minorHAnsi" w:eastAsia="STXinwei" w:hAnsiTheme="minorHAnsi" w:cstheme="minorHAnsi"/>
          <w:color w:val="000000" w:themeColor="text1"/>
          <w:sz w:val="20"/>
          <w:szCs w:val="20"/>
          <w:lang w:eastAsia="ja-JP"/>
        </w:rPr>
        <w:t>če</w:t>
      </w:r>
      <w:r w:rsidRPr="000F0082">
        <w:rPr>
          <w:rFonts w:asciiTheme="minorHAnsi" w:eastAsia="STXinwei" w:hAnsiTheme="minorHAnsi" w:cstheme="minorHAnsi"/>
          <w:color w:val="000000" w:themeColor="text1"/>
          <w:sz w:val="20"/>
          <w:szCs w:val="20"/>
          <w:lang w:eastAsia="ja-JP"/>
        </w:rPr>
        <w:t xml:space="preserve"> nima zagotovljenih finančnih sredstev</w:t>
      </w:r>
      <w:r w:rsidR="004328E6">
        <w:rPr>
          <w:rFonts w:asciiTheme="minorHAnsi" w:eastAsia="STXinwei" w:hAnsiTheme="minorHAnsi" w:cstheme="minorHAnsi"/>
          <w:color w:val="000000" w:themeColor="text1"/>
          <w:sz w:val="20"/>
          <w:szCs w:val="20"/>
          <w:lang w:eastAsia="ja-JP"/>
        </w:rPr>
        <w:t>,</w:t>
      </w:r>
      <w:r w:rsidRPr="000F0082">
        <w:rPr>
          <w:rFonts w:asciiTheme="minorHAnsi" w:eastAsia="STXinwei" w:hAnsiTheme="minorHAnsi" w:cstheme="minorHAnsi"/>
          <w:color w:val="000000" w:themeColor="text1"/>
          <w:sz w:val="20"/>
          <w:szCs w:val="20"/>
          <w:lang w:eastAsia="ja-JP"/>
        </w:rPr>
        <w:t xml:space="preserve"> od pogodbe pravočasno odstopi.</w:t>
      </w:r>
    </w:p>
    <w:p w14:paraId="5F342826" w14:textId="430661A1"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V primeru povišanja cen skladno </w:t>
      </w:r>
      <w:r w:rsidR="004328E6">
        <w:rPr>
          <w:rFonts w:asciiTheme="minorHAnsi" w:eastAsia="STXinwei" w:hAnsiTheme="minorHAnsi" w:cstheme="minorHAnsi"/>
          <w:color w:val="000000" w:themeColor="text1"/>
          <w:sz w:val="20"/>
          <w:szCs w:val="20"/>
          <w:lang w:eastAsia="ja-JP"/>
        </w:rPr>
        <w:t>s</w:t>
      </w:r>
      <w:r w:rsidR="004328E6" w:rsidRPr="000F0082">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 xml:space="preserve">656. členom OZ, bo izvajalec dokazoval/utemeljeval to povišanje cene s predložitvijo najmanj 3 (treh) predračunov za material/storitve, ki so jo povzročile. </w:t>
      </w:r>
    </w:p>
    <w:p w14:paraId="6EF534AF" w14:textId="7409ADCD" w:rsidR="008118A3" w:rsidRPr="00DF00EA" w:rsidRDefault="008118A3" w:rsidP="008118A3">
      <w:pPr>
        <w:spacing w:after="120" w:line="264" w:lineRule="auto"/>
        <w:jc w:val="both"/>
        <w:rPr>
          <w:rFonts w:asciiTheme="minorHAnsi" w:eastAsia="STXinwei" w:hAnsiTheme="minorHAnsi" w:cstheme="minorHAnsi"/>
          <w:sz w:val="20"/>
          <w:szCs w:val="20"/>
          <w:lang w:eastAsia="ja-JP"/>
        </w:rPr>
      </w:pPr>
      <w:r w:rsidRPr="000F0082">
        <w:rPr>
          <w:rFonts w:asciiTheme="minorHAnsi" w:eastAsia="STXinwei" w:hAnsiTheme="minorHAnsi" w:cstheme="minorHAnsi"/>
          <w:color w:val="000000" w:themeColor="text1"/>
          <w:sz w:val="20"/>
          <w:szCs w:val="20"/>
          <w:lang w:eastAsia="ja-JP"/>
        </w:rPr>
        <w:t xml:space="preserve">Naročnik si pridržuje pravico, da tudi sam pridobi predračune za material/storitve, ki so povzročile spremembo cene. V primeru razhajanj pri pridobljenih podatkih o cenah se izvajalec in naročnik medsebojno usklajujeta o priznanem znesku </w:t>
      </w:r>
      <w:r w:rsidRPr="00DF00EA">
        <w:rPr>
          <w:rFonts w:asciiTheme="minorHAnsi" w:eastAsia="STXinwei" w:hAnsiTheme="minorHAnsi" w:cstheme="minorHAnsi"/>
          <w:sz w:val="20"/>
          <w:szCs w:val="20"/>
          <w:lang w:eastAsia="ja-JP"/>
        </w:rPr>
        <w:t>povišanja.</w:t>
      </w:r>
    </w:p>
    <w:p w14:paraId="3427CF89" w14:textId="6DA41B49" w:rsidR="00BD7E47" w:rsidRPr="00DF00EA" w:rsidRDefault="00DA0194" w:rsidP="00AE38C6">
      <w:p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Izvajalec bo </w:t>
      </w:r>
      <w:r w:rsidR="00C363FA" w:rsidRPr="00DF00EA">
        <w:rPr>
          <w:rFonts w:asciiTheme="minorHAnsi" w:eastAsia="STXinwei" w:hAnsiTheme="minorHAnsi" w:cstheme="minorHAnsi"/>
          <w:sz w:val="20"/>
          <w:szCs w:val="20"/>
          <w:lang w:eastAsia="ja-JP"/>
        </w:rPr>
        <w:t xml:space="preserve">dejansko opravljena dela </w:t>
      </w:r>
      <w:r w:rsidRPr="00DF00EA">
        <w:rPr>
          <w:rFonts w:asciiTheme="minorHAnsi" w:eastAsia="STXinwei" w:hAnsiTheme="minorHAnsi" w:cstheme="minorHAnsi"/>
          <w:sz w:val="20"/>
          <w:szCs w:val="20"/>
          <w:lang w:eastAsia="ja-JP"/>
        </w:rPr>
        <w:t>obračuna</w:t>
      </w:r>
      <w:r w:rsidR="004F4308" w:rsidRPr="00DF00EA">
        <w:rPr>
          <w:rFonts w:asciiTheme="minorHAnsi" w:eastAsia="STXinwei" w:hAnsiTheme="minorHAnsi" w:cstheme="minorHAnsi"/>
          <w:sz w:val="20"/>
          <w:szCs w:val="20"/>
          <w:lang w:eastAsia="ja-JP"/>
        </w:rPr>
        <w:t xml:space="preserve">val </w:t>
      </w:r>
      <w:r w:rsidR="00BD7E47" w:rsidRPr="00DF00EA">
        <w:rPr>
          <w:rFonts w:asciiTheme="minorHAnsi" w:eastAsia="STXinwei" w:hAnsiTheme="minorHAnsi" w:cstheme="minorHAnsi"/>
          <w:sz w:val="20"/>
          <w:szCs w:val="20"/>
          <w:lang w:eastAsia="ja-JP"/>
        </w:rPr>
        <w:t>ter e-račune</w:t>
      </w:r>
      <w:r w:rsidR="00EB4CDD" w:rsidRPr="00DF00EA">
        <w:rPr>
          <w:rFonts w:asciiTheme="minorHAnsi" w:eastAsia="STXinwei" w:hAnsiTheme="minorHAnsi" w:cstheme="minorHAnsi"/>
          <w:sz w:val="20"/>
          <w:szCs w:val="20"/>
          <w:lang w:eastAsia="ja-JP"/>
        </w:rPr>
        <w:t xml:space="preserve"> (situacije)</w:t>
      </w:r>
      <w:r w:rsidR="00BD7E47" w:rsidRPr="00DF00EA">
        <w:rPr>
          <w:rFonts w:asciiTheme="minorHAnsi" w:eastAsia="STXinwei" w:hAnsiTheme="minorHAnsi" w:cstheme="minorHAnsi"/>
          <w:sz w:val="20"/>
          <w:szCs w:val="20"/>
          <w:lang w:eastAsia="ja-JP"/>
        </w:rPr>
        <w:t xml:space="preserve"> izstavljal po fazah</w:t>
      </w:r>
      <w:r w:rsidR="00B54173" w:rsidRPr="00DF00EA">
        <w:rPr>
          <w:rFonts w:asciiTheme="minorHAnsi" w:eastAsia="STXinwei" w:hAnsiTheme="minorHAnsi" w:cstheme="minorHAnsi"/>
          <w:sz w:val="20"/>
          <w:szCs w:val="20"/>
          <w:lang w:eastAsia="ja-JP"/>
        </w:rPr>
        <w:t xml:space="preserve">, </w:t>
      </w:r>
      <w:r w:rsidR="00BD7E47" w:rsidRPr="00DF00EA">
        <w:rPr>
          <w:rFonts w:asciiTheme="minorHAnsi" w:eastAsia="STXinwei" w:hAnsiTheme="minorHAnsi" w:cstheme="minorHAnsi"/>
          <w:sz w:val="20"/>
          <w:szCs w:val="20"/>
          <w:lang w:eastAsia="ja-JP"/>
        </w:rPr>
        <w:t>kot sledi</w:t>
      </w:r>
      <w:r w:rsidR="008B53F4" w:rsidRPr="00DF00EA">
        <w:rPr>
          <w:rFonts w:asciiTheme="minorHAnsi" w:eastAsia="STXinwei" w:hAnsiTheme="minorHAnsi" w:cstheme="minorHAnsi"/>
          <w:sz w:val="20"/>
          <w:szCs w:val="20"/>
          <w:lang w:eastAsia="ja-JP"/>
        </w:rPr>
        <w:t>:</w:t>
      </w:r>
    </w:p>
    <w:p w14:paraId="7510D80C" w14:textId="7B2E12CD" w:rsidR="00BD7E47" w:rsidRPr="00DF00EA" w:rsidRDefault="001D4A18"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prvega tekočega meseca </w:t>
      </w:r>
      <w:r w:rsidRPr="00DF00EA">
        <w:rPr>
          <w:rFonts w:asciiTheme="minorHAnsi" w:eastAsia="STXinwei" w:hAnsiTheme="minorHAnsi" w:cstheme="minorHAnsi"/>
          <w:sz w:val="20"/>
          <w:szCs w:val="20"/>
          <w:lang w:eastAsia="ja-JP"/>
        </w:rPr>
        <w:t>od uvedbe v delo</w:t>
      </w:r>
      <w:r w:rsidR="008B53F4" w:rsidRPr="00DF00EA">
        <w:rPr>
          <w:rFonts w:asciiTheme="minorHAnsi" w:eastAsia="STXinwei" w:hAnsiTheme="minorHAnsi" w:cstheme="minorHAnsi"/>
          <w:sz w:val="20"/>
          <w:szCs w:val="20"/>
          <w:lang w:eastAsia="ja-JP"/>
        </w:rPr>
        <w:t>,</w:t>
      </w:r>
    </w:p>
    <w:p w14:paraId="7A9042E5" w14:textId="68272E37" w:rsidR="00BD7E47" w:rsidRPr="00DF00EA" w:rsidRDefault="000529FB"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vsakega naslednjega </w:t>
      </w:r>
      <w:r w:rsidRPr="00DF00EA">
        <w:rPr>
          <w:rFonts w:asciiTheme="minorHAnsi" w:eastAsia="STXinwei" w:hAnsiTheme="minorHAnsi" w:cstheme="minorHAnsi"/>
          <w:sz w:val="20"/>
          <w:szCs w:val="20"/>
          <w:lang w:eastAsia="ja-JP"/>
        </w:rPr>
        <w:t>tekočega meseca od uvedbe v delo</w:t>
      </w:r>
      <w:r w:rsidR="00FD1D90" w:rsidRPr="00DF00EA">
        <w:rPr>
          <w:rFonts w:asciiTheme="minorHAnsi" w:eastAsia="STXinwei" w:hAnsiTheme="minorHAnsi" w:cstheme="minorHAnsi"/>
          <w:sz w:val="20"/>
          <w:szCs w:val="20"/>
          <w:lang w:eastAsia="ja-JP"/>
        </w:rPr>
        <w:t xml:space="preserve"> in</w:t>
      </w:r>
      <w:r w:rsidRPr="00DF00EA">
        <w:rPr>
          <w:rFonts w:asciiTheme="minorHAnsi" w:eastAsia="STXinwei" w:hAnsiTheme="minorHAnsi" w:cstheme="minorHAnsi"/>
          <w:sz w:val="20"/>
          <w:szCs w:val="20"/>
          <w:lang w:eastAsia="ja-JP"/>
        </w:rPr>
        <w:t xml:space="preserve"> </w:t>
      </w:r>
    </w:p>
    <w:p w14:paraId="127DDE88" w14:textId="6953BE6E" w:rsidR="00121881" w:rsidRPr="00DF00EA" w:rsidRDefault="00EB4CDD" w:rsidP="00AE38C6">
      <w:pPr>
        <w:pStyle w:val="Odstavekseznama"/>
        <w:numPr>
          <w:ilvl w:val="0"/>
          <w:numId w:val="31"/>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končni e-račun (končno situacijo) </w:t>
      </w:r>
      <w:r w:rsidR="00BD7E47" w:rsidRPr="00DF00EA">
        <w:rPr>
          <w:rFonts w:asciiTheme="minorHAnsi" w:eastAsia="STXinwei" w:hAnsiTheme="minorHAnsi" w:cstheme="minorHAnsi"/>
          <w:sz w:val="20"/>
          <w:szCs w:val="20"/>
          <w:lang w:eastAsia="ja-JP"/>
        </w:rPr>
        <w:t xml:space="preserve">po zaključku vseh </w:t>
      </w:r>
      <w:r w:rsidRPr="00DF00EA">
        <w:rPr>
          <w:rFonts w:asciiTheme="minorHAnsi" w:eastAsia="STXinwei" w:hAnsiTheme="minorHAnsi" w:cstheme="minorHAnsi"/>
          <w:sz w:val="20"/>
          <w:szCs w:val="20"/>
          <w:lang w:eastAsia="ja-JP"/>
        </w:rPr>
        <w:t>pogodbenih</w:t>
      </w:r>
      <w:r w:rsidR="00BD7E47" w:rsidRPr="00DF00EA">
        <w:rPr>
          <w:rFonts w:asciiTheme="minorHAnsi" w:eastAsia="STXinwei" w:hAnsiTheme="minorHAnsi" w:cstheme="minorHAnsi"/>
          <w:sz w:val="20"/>
          <w:szCs w:val="20"/>
          <w:lang w:eastAsia="ja-JP"/>
        </w:rPr>
        <w:t xml:space="preserve"> del</w:t>
      </w:r>
      <w:r w:rsidR="00257670" w:rsidRPr="00DF00EA">
        <w:rPr>
          <w:rFonts w:asciiTheme="minorHAnsi" w:eastAsia="STXinwei" w:hAnsiTheme="minorHAnsi" w:cstheme="minorHAnsi"/>
          <w:sz w:val="20"/>
          <w:szCs w:val="20"/>
          <w:lang w:eastAsia="ja-JP"/>
        </w:rPr>
        <w:t>.</w:t>
      </w:r>
    </w:p>
    <w:p w14:paraId="369B25F5" w14:textId="77777777" w:rsidR="003F78B2" w:rsidRPr="003F78B2" w:rsidRDefault="003F78B2" w:rsidP="003F78B2">
      <w:pPr>
        <w:pStyle w:val="Odstavekseznama"/>
        <w:spacing w:line="264" w:lineRule="auto"/>
        <w:ind w:left="720"/>
        <w:jc w:val="both"/>
        <w:rPr>
          <w:rFonts w:asciiTheme="minorHAnsi" w:eastAsia="STXinwei" w:hAnsiTheme="minorHAnsi" w:cstheme="minorHAnsi"/>
          <w:color w:val="000000" w:themeColor="text1"/>
          <w:sz w:val="20"/>
          <w:szCs w:val="20"/>
          <w:lang w:eastAsia="ja-JP"/>
        </w:rPr>
      </w:pPr>
    </w:p>
    <w:p w14:paraId="4C967F56" w14:textId="3D8F3668" w:rsidR="00CC48E0" w:rsidRPr="00A4759D" w:rsidRDefault="000F6E2A" w:rsidP="000F6E2A">
      <w:pPr>
        <w:spacing w:after="120" w:line="264" w:lineRule="auto"/>
        <w:jc w:val="both"/>
        <w:rPr>
          <w:rFonts w:asciiTheme="minorHAnsi" w:eastAsia="STXinwei" w:hAnsiTheme="minorHAnsi" w:cstheme="minorHAnsi"/>
          <w:sz w:val="20"/>
          <w:szCs w:val="20"/>
          <w:lang w:eastAsia="ja-JP"/>
        </w:rPr>
      </w:pPr>
      <w:r w:rsidRPr="00F35563">
        <w:rPr>
          <w:rFonts w:asciiTheme="minorHAnsi" w:eastAsia="STXinwei" w:hAnsiTheme="minorHAnsi" w:cstheme="minorHAnsi"/>
          <w:sz w:val="20"/>
          <w:szCs w:val="20"/>
          <w:lang w:eastAsia="ja-JP"/>
        </w:rPr>
        <w:t xml:space="preserve">Podlaga za </w:t>
      </w:r>
      <w:r w:rsidR="00121881" w:rsidRPr="00F35563">
        <w:rPr>
          <w:rFonts w:asciiTheme="minorHAnsi" w:eastAsia="STXinwei" w:hAnsiTheme="minorHAnsi" w:cstheme="minorHAnsi"/>
          <w:sz w:val="20"/>
          <w:szCs w:val="20"/>
          <w:lang w:eastAsia="ja-JP"/>
        </w:rPr>
        <w:t xml:space="preserve">izstavitev </w:t>
      </w:r>
      <w:r w:rsidRPr="00F35563">
        <w:rPr>
          <w:rFonts w:asciiTheme="minorHAnsi" w:eastAsia="STXinwei" w:hAnsiTheme="minorHAnsi" w:cstheme="minorHAnsi"/>
          <w:sz w:val="20"/>
          <w:szCs w:val="20"/>
          <w:lang w:eastAsia="ja-JP"/>
        </w:rPr>
        <w:t>mesečn</w:t>
      </w:r>
      <w:r w:rsidR="00121881" w:rsidRPr="00F35563">
        <w:rPr>
          <w:rFonts w:asciiTheme="minorHAnsi" w:eastAsia="STXinwei" w:hAnsiTheme="minorHAnsi" w:cstheme="minorHAnsi"/>
          <w:sz w:val="20"/>
          <w:szCs w:val="20"/>
          <w:lang w:eastAsia="ja-JP"/>
        </w:rPr>
        <w:t>e</w:t>
      </w:r>
      <w:r w:rsidRPr="00F35563">
        <w:rPr>
          <w:rFonts w:asciiTheme="minorHAnsi" w:eastAsia="STXinwei" w:hAnsiTheme="minorHAnsi" w:cstheme="minorHAnsi"/>
          <w:sz w:val="20"/>
          <w:szCs w:val="20"/>
          <w:lang w:eastAsia="ja-JP"/>
        </w:rPr>
        <w:t xml:space="preserve"> situacij</w:t>
      </w:r>
      <w:r w:rsidR="00121881" w:rsidRPr="00F35563">
        <w:rPr>
          <w:rFonts w:asciiTheme="minorHAnsi" w:eastAsia="STXinwei" w:hAnsiTheme="minorHAnsi" w:cstheme="minorHAnsi"/>
          <w:sz w:val="20"/>
          <w:szCs w:val="20"/>
          <w:lang w:eastAsia="ja-JP"/>
        </w:rPr>
        <w:t xml:space="preserve">e </w:t>
      </w:r>
      <w:r w:rsidR="00D65F27">
        <w:rPr>
          <w:rFonts w:asciiTheme="minorHAnsi" w:eastAsia="STXinwei" w:hAnsiTheme="minorHAnsi" w:cstheme="minorHAnsi"/>
          <w:color w:val="000000" w:themeColor="text1"/>
          <w:sz w:val="20"/>
          <w:szCs w:val="20"/>
          <w:lang w:eastAsia="ja-JP"/>
        </w:rPr>
        <w:t>uporabniku in plačniku</w:t>
      </w:r>
      <w:r w:rsidRPr="00F35563">
        <w:rPr>
          <w:rFonts w:asciiTheme="minorHAnsi" w:eastAsia="STXinwei" w:hAnsiTheme="minorHAnsi" w:cstheme="minorHAnsi"/>
          <w:sz w:val="20"/>
          <w:szCs w:val="20"/>
          <w:lang w:eastAsia="ja-JP"/>
        </w:rPr>
        <w:t xml:space="preserve"> so potrjeni dokument</w:t>
      </w:r>
      <w:r w:rsidR="003F78B2" w:rsidRPr="00F35563">
        <w:rPr>
          <w:rFonts w:asciiTheme="minorHAnsi" w:eastAsia="STXinwei" w:hAnsiTheme="minorHAnsi" w:cstheme="minorHAnsi"/>
          <w:sz w:val="20"/>
          <w:szCs w:val="20"/>
          <w:lang w:eastAsia="ja-JP"/>
        </w:rPr>
        <w:t>i</w:t>
      </w:r>
      <w:r w:rsidR="00610794" w:rsidRPr="00F35563">
        <w:rPr>
          <w:rFonts w:asciiTheme="minorHAnsi" w:eastAsia="STXinwei" w:hAnsiTheme="minorHAnsi" w:cstheme="minorHAnsi"/>
          <w:sz w:val="20"/>
          <w:szCs w:val="20"/>
          <w:lang w:eastAsia="ja-JP"/>
        </w:rPr>
        <w:t xml:space="preserve">, ki omogočajo nadzor nad izvršenimi deli, </w:t>
      </w:r>
      <w:r w:rsidR="00F35563" w:rsidRPr="00A4759D">
        <w:rPr>
          <w:rFonts w:asciiTheme="minorHAnsi" w:eastAsia="STXinwei" w:hAnsiTheme="minorHAnsi" w:cstheme="minorHAnsi"/>
          <w:sz w:val="20"/>
          <w:szCs w:val="20"/>
          <w:lang w:eastAsia="ja-JP"/>
        </w:rPr>
        <w:t xml:space="preserve">ki so potrjeni </w:t>
      </w:r>
      <w:r w:rsidR="00610794" w:rsidRPr="00A4759D">
        <w:rPr>
          <w:rFonts w:asciiTheme="minorHAnsi" w:eastAsia="STXinwei" w:hAnsiTheme="minorHAnsi" w:cstheme="minorHAnsi"/>
          <w:sz w:val="20"/>
          <w:szCs w:val="20"/>
          <w:lang w:eastAsia="ja-JP"/>
        </w:rPr>
        <w:t>s strani gradbenega nadzora</w:t>
      </w:r>
      <w:r w:rsidR="004E62BB" w:rsidRPr="00A4759D">
        <w:rPr>
          <w:rFonts w:asciiTheme="minorHAnsi" w:eastAsia="STXinwei" w:hAnsiTheme="minorHAnsi" w:cstheme="minorHAnsi"/>
          <w:sz w:val="20"/>
          <w:szCs w:val="20"/>
          <w:lang w:eastAsia="ja-JP"/>
        </w:rPr>
        <w:t xml:space="preserve"> </w:t>
      </w:r>
      <w:r w:rsidR="0075618F" w:rsidRPr="00A4759D">
        <w:rPr>
          <w:rFonts w:asciiTheme="minorHAnsi" w:eastAsia="STXinwei" w:hAnsiTheme="minorHAnsi" w:cstheme="minorHAnsi"/>
          <w:sz w:val="20"/>
          <w:szCs w:val="20"/>
          <w:lang w:eastAsia="ja-JP"/>
        </w:rPr>
        <w:t>ter</w:t>
      </w:r>
      <w:r w:rsidR="004E62BB" w:rsidRPr="00A4759D">
        <w:rPr>
          <w:rFonts w:asciiTheme="minorHAnsi" w:eastAsia="STXinwei" w:hAnsiTheme="minorHAnsi" w:cstheme="minorHAnsi"/>
          <w:sz w:val="20"/>
          <w:szCs w:val="20"/>
          <w:lang w:eastAsia="ja-JP"/>
        </w:rPr>
        <w:t xml:space="preserve"> odgovornih oseb </w:t>
      </w:r>
      <w:r w:rsidR="00AF716D" w:rsidRPr="00A4759D">
        <w:rPr>
          <w:rFonts w:asciiTheme="minorHAnsi" w:eastAsia="STXinwei" w:hAnsiTheme="minorHAnsi" w:cstheme="minorHAnsi"/>
          <w:sz w:val="20"/>
          <w:szCs w:val="20"/>
          <w:lang w:eastAsia="ja-JP"/>
        </w:rPr>
        <w:t>naročnika</w:t>
      </w:r>
      <w:r w:rsidR="00610794" w:rsidRPr="00A4759D">
        <w:rPr>
          <w:rFonts w:asciiTheme="minorHAnsi" w:eastAsia="STXinwei" w:hAnsiTheme="minorHAnsi" w:cstheme="minorHAnsi"/>
          <w:sz w:val="20"/>
          <w:szCs w:val="20"/>
          <w:lang w:eastAsia="ja-JP"/>
        </w:rPr>
        <w:t xml:space="preserve">. </w:t>
      </w:r>
    </w:p>
    <w:p w14:paraId="06232885" w14:textId="358CC346" w:rsidR="00DA0194" w:rsidRPr="00A4759D" w:rsidRDefault="008748A9" w:rsidP="000F6E2A">
      <w:pPr>
        <w:spacing w:after="120" w:line="264" w:lineRule="auto"/>
        <w:jc w:val="both"/>
        <w:rPr>
          <w:rFonts w:asciiTheme="minorHAnsi" w:eastAsia="STXinwei" w:hAnsiTheme="minorHAnsi" w:cstheme="minorHAnsi"/>
          <w:sz w:val="20"/>
          <w:szCs w:val="20"/>
          <w:lang w:eastAsia="ja-JP"/>
        </w:rPr>
      </w:pPr>
      <w:r w:rsidRPr="00A4759D">
        <w:rPr>
          <w:rFonts w:asciiTheme="minorHAnsi" w:eastAsia="STXinwei" w:hAnsiTheme="minorHAnsi" w:cstheme="minorHAnsi"/>
          <w:sz w:val="20"/>
          <w:szCs w:val="20"/>
          <w:lang w:eastAsia="ja-JP"/>
        </w:rPr>
        <w:t>E-računi</w:t>
      </w:r>
      <w:r w:rsidR="00AF716D" w:rsidRPr="00A4759D">
        <w:rPr>
          <w:rFonts w:asciiTheme="minorHAnsi" w:eastAsia="STXinwei" w:hAnsiTheme="minorHAnsi" w:cstheme="minorHAnsi"/>
          <w:sz w:val="20"/>
          <w:szCs w:val="20"/>
          <w:lang w:eastAsia="ja-JP"/>
        </w:rPr>
        <w:t>, ki</w:t>
      </w:r>
      <w:r w:rsidRPr="00A4759D">
        <w:rPr>
          <w:rFonts w:asciiTheme="minorHAnsi" w:eastAsia="STXinwei" w:hAnsiTheme="minorHAnsi" w:cstheme="minorHAnsi"/>
          <w:sz w:val="20"/>
          <w:szCs w:val="20"/>
          <w:lang w:eastAsia="ja-JP"/>
        </w:rPr>
        <w:t xml:space="preserve"> se glasijo na </w:t>
      </w:r>
      <w:r w:rsidR="004E5F7D">
        <w:rPr>
          <w:rFonts w:asciiTheme="minorHAnsi" w:eastAsia="STXinwei" w:hAnsiTheme="minorHAnsi" w:cstheme="minorHAnsi"/>
          <w:color w:val="000000" w:themeColor="text1"/>
          <w:sz w:val="20"/>
          <w:szCs w:val="20"/>
          <w:lang w:eastAsia="ja-JP"/>
        </w:rPr>
        <w:t>uporabnika in plačnika</w:t>
      </w:r>
      <w:r w:rsidR="004E5F7D" w:rsidRPr="00F35563">
        <w:rPr>
          <w:rFonts w:asciiTheme="minorHAnsi" w:eastAsia="STXinwei" w:hAnsiTheme="minorHAnsi" w:cstheme="minorHAnsi"/>
          <w:sz w:val="20"/>
          <w:szCs w:val="20"/>
          <w:lang w:eastAsia="ja-JP"/>
        </w:rPr>
        <w:t xml:space="preserve"> </w:t>
      </w:r>
      <w:r w:rsidR="00150850" w:rsidRPr="00A4759D">
        <w:rPr>
          <w:rFonts w:asciiTheme="minorHAnsi" w:eastAsia="STXinwei" w:hAnsiTheme="minorHAnsi" w:cstheme="minorHAnsi"/>
          <w:sz w:val="20"/>
          <w:szCs w:val="20"/>
          <w:lang w:eastAsia="ja-JP"/>
        </w:rPr>
        <w:t xml:space="preserve">, </w:t>
      </w:r>
      <w:r w:rsidR="00AF716D" w:rsidRPr="00A4759D">
        <w:rPr>
          <w:rFonts w:asciiTheme="minorHAnsi" w:eastAsia="STXinwei" w:hAnsiTheme="minorHAnsi" w:cstheme="minorHAnsi"/>
          <w:sz w:val="20"/>
          <w:szCs w:val="20"/>
          <w:lang w:eastAsia="ja-JP"/>
        </w:rPr>
        <w:t>morajo vsebovati navedbo</w:t>
      </w:r>
      <w:r w:rsidR="00150850" w:rsidRPr="00A4759D">
        <w:rPr>
          <w:rFonts w:asciiTheme="minorHAnsi" w:eastAsia="STXinwei" w:hAnsiTheme="minorHAnsi" w:cstheme="minorHAnsi"/>
          <w:sz w:val="20"/>
          <w:szCs w:val="20"/>
          <w:lang w:eastAsia="ja-JP"/>
        </w:rPr>
        <w:t xml:space="preserve"> številk</w:t>
      </w:r>
      <w:r w:rsidR="00AF716D" w:rsidRPr="00A4759D">
        <w:rPr>
          <w:rFonts w:asciiTheme="minorHAnsi" w:eastAsia="STXinwei" w:hAnsiTheme="minorHAnsi" w:cstheme="minorHAnsi"/>
          <w:sz w:val="20"/>
          <w:szCs w:val="20"/>
          <w:lang w:eastAsia="ja-JP"/>
        </w:rPr>
        <w:t>e</w:t>
      </w:r>
      <w:r w:rsidR="00150850" w:rsidRPr="00A4759D">
        <w:rPr>
          <w:rFonts w:asciiTheme="minorHAnsi" w:eastAsia="STXinwei" w:hAnsiTheme="minorHAnsi" w:cstheme="minorHAnsi"/>
          <w:sz w:val="20"/>
          <w:szCs w:val="20"/>
          <w:lang w:eastAsia="ja-JP"/>
        </w:rPr>
        <w:t xml:space="preserve"> pogodbe, na podlagi katere se (delno) plačilo izvaja</w:t>
      </w:r>
      <w:r w:rsidR="0020727B" w:rsidRPr="00A4759D">
        <w:rPr>
          <w:rFonts w:asciiTheme="minorHAnsi" w:eastAsia="STXinwei" w:hAnsiTheme="minorHAnsi" w:cstheme="minorHAnsi"/>
          <w:sz w:val="20"/>
          <w:szCs w:val="20"/>
          <w:lang w:eastAsia="ja-JP"/>
        </w:rPr>
        <w:t>.</w:t>
      </w:r>
      <w:r w:rsidR="00150850" w:rsidRPr="00A4759D">
        <w:rPr>
          <w:rFonts w:asciiTheme="minorHAnsi" w:eastAsia="STXinwei" w:hAnsiTheme="minorHAnsi" w:cstheme="minorHAnsi"/>
          <w:sz w:val="20"/>
          <w:szCs w:val="20"/>
          <w:lang w:eastAsia="ja-JP"/>
        </w:rPr>
        <w:t xml:space="preserve"> </w:t>
      </w:r>
      <w:r w:rsidR="006C0E23" w:rsidRPr="00A4759D">
        <w:rPr>
          <w:rFonts w:asciiTheme="minorHAnsi" w:eastAsia="STXinwei" w:hAnsiTheme="minorHAnsi" w:cstheme="minorHAnsi"/>
          <w:sz w:val="20"/>
          <w:szCs w:val="20"/>
          <w:lang w:eastAsia="ja-JP"/>
        </w:rPr>
        <w:t>Enako velja tudi za končni e-račun.</w:t>
      </w:r>
    </w:p>
    <w:p w14:paraId="0DD638A2" w14:textId="6E01B58E" w:rsidR="00DA0194" w:rsidRDefault="00DA0194" w:rsidP="00DA0194">
      <w:pPr>
        <w:spacing w:after="120" w:line="264" w:lineRule="auto"/>
        <w:jc w:val="both"/>
        <w:rPr>
          <w:rFonts w:asciiTheme="minorHAnsi" w:eastAsia="STXinwei" w:hAnsiTheme="minorHAnsi" w:cstheme="minorHAnsi"/>
          <w:sz w:val="20"/>
          <w:szCs w:val="20"/>
          <w:lang w:eastAsia="ja-JP"/>
        </w:rPr>
      </w:pPr>
      <w:r w:rsidRPr="00547181">
        <w:rPr>
          <w:rFonts w:asciiTheme="minorHAnsi" w:eastAsia="STXinwei" w:hAnsiTheme="minorHAnsi" w:cstheme="minorHAnsi"/>
          <w:sz w:val="20"/>
          <w:szCs w:val="20"/>
          <w:lang w:eastAsia="ja-JP"/>
        </w:rPr>
        <w:t xml:space="preserve">Pogoj za izstavitev </w:t>
      </w:r>
      <w:r w:rsidR="00376F17" w:rsidRPr="00547181">
        <w:rPr>
          <w:rFonts w:asciiTheme="minorHAnsi" w:eastAsia="STXinwei" w:hAnsiTheme="minorHAnsi" w:cstheme="minorHAnsi"/>
          <w:sz w:val="20"/>
          <w:szCs w:val="20"/>
          <w:lang w:eastAsia="ja-JP"/>
        </w:rPr>
        <w:t>zadnjega</w:t>
      </w:r>
      <w:r w:rsidR="00622878">
        <w:rPr>
          <w:rFonts w:asciiTheme="minorHAnsi" w:eastAsia="STXinwei" w:hAnsiTheme="minorHAnsi" w:cstheme="minorHAnsi"/>
          <w:sz w:val="20"/>
          <w:szCs w:val="20"/>
          <w:lang w:eastAsia="ja-JP"/>
        </w:rPr>
        <w:t xml:space="preserve"> (končnega)</w:t>
      </w:r>
      <w:r w:rsidR="00376F17" w:rsidRPr="00547181">
        <w:rPr>
          <w:rFonts w:asciiTheme="minorHAnsi" w:eastAsia="STXinwei" w:hAnsiTheme="minorHAnsi" w:cstheme="minorHAnsi"/>
          <w:sz w:val="20"/>
          <w:szCs w:val="20"/>
          <w:lang w:eastAsia="ja-JP"/>
        </w:rPr>
        <w:t xml:space="preserve"> </w:t>
      </w:r>
      <w:r w:rsidRPr="00547181">
        <w:rPr>
          <w:rFonts w:asciiTheme="minorHAnsi" w:eastAsia="STXinwei" w:hAnsiTheme="minorHAnsi" w:cstheme="minorHAnsi"/>
          <w:sz w:val="20"/>
          <w:szCs w:val="20"/>
          <w:lang w:eastAsia="ja-JP"/>
        </w:rPr>
        <w:t xml:space="preserve">e-računa </w:t>
      </w:r>
      <w:r w:rsidR="00D65F27">
        <w:rPr>
          <w:rFonts w:asciiTheme="minorHAnsi" w:eastAsia="STXinwei" w:hAnsiTheme="minorHAnsi" w:cstheme="minorHAnsi"/>
          <w:color w:val="000000" w:themeColor="text1"/>
          <w:sz w:val="20"/>
          <w:szCs w:val="20"/>
          <w:lang w:eastAsia="ja-JP"/>
        </w:rPr>
        <w:t>uporabniku in plačniku</w:t>
      </w:r>
      <w:r w:rsidR="00376F17" w:rsidRPr="00547181">
        <w:rPr>
          <w:rFonts w:asciiTheme="minorHAnsi" w:eastAsia="STXinwei" w:hAnsiTheme="minorHAnsi" w:cstheme="minorHAnsi"/>
          <w:sz w:val="20"/>
          <w:szCs w:val="20"/>
          <w:lang w:eastAsia="ja-JP"/>
        </w:rPr>
        <w:t xml:space="preserve"> </w:t>
      </w:r>
      <w:r w:rsidRPr="00547181">
        <w:rPr>
          <w:rFonts w:asciiTheme="minorHAnsi" w:eastAsia="STXinwei" w:hAnsiTheme="minorHAnsi" w:cstheme="minorHAnsi"/>
          <w:sz w:val="20"/>
          <w:szCs w:val="20"/>
          <w:lang w:eastAsia="ja-JP"/>
        </w:rPr>
        <w:t xml:space="preserve">je izstavljena in s strani nadzora potrjena končna situacija ter podpisan </w:t>
      </w:r>
      <w:r w:rsidR="00622878">
        <w:rPr>
          <w:rFonts w:asciiTheme="minorHAnsi" w:eastAsia="STXinwei" w:hAnsiTheme="minorHAnsi" w:cstheme="minorHAnsi"/>
          <w:sz w:val="20"/>
          <w:szCs w:val="20"/>
          <w:lang w:eastAsia="ja-JP"/>
        </w:rPr>
        <w:t>prevzemn</w:t>
      </w:r>
      <w:r w:rsidRPr="00547181">
        <w:rPr>
          <w:rFonts w:asciiTheme="minorHAnsi" w:eastAsia="STXinwei" w:hAnsiTheme="minorHAnsi" w:cstheme="minorHAnsi"/>
          <w:sz w:val="20"/>
          <w:szCs w:val="20"/>
          <w:lang w:eastAsia="ja-JP"/>
        </w:rPr>
        <w:t xml:space="preserve">i zapisnik s strani </w:t>
      </w:r>
      <w:r w:rsidR="00622878">
        <w:rPr>
          <w:rFonts w:asciiTheme="minorHAnsi" w:eastAsia="STXinwei" w:hAnsiTheme="minorHAnsi" w:cstheme="minorHAnsi"/>
          <w:sz w:val="20"/>
          <w:szCs w:val="20"/>
          <w:lang w:eastAsia="ja-JP"/>
        </w:rPr>
        <w:t>naročnika</w:t>
      </w:r>
      <w:r w:rsidR="006942CE">
        <w:rPr>
          <w:rFonts w:asciiTheme="minorHAnsi" w:eastAsia="STXinwei" w:hAnsiTheme="minorHAnsi" w:cstheme="minorHAnsi"/>
          <w:sz w:val="20"/>
          <w:szCs w:val="20"/>
          <w:lang w:eastAsia="ja-JP"/>
        </w:rPr>
        <w:t xml:space="preserve"> ter </w:t>
      </w:r>
      <w:r w:rsidR="006942CE">
        <w:rPr>
          <w:rFonts w:asciiTheme="minorHAnsi" w:eastAsia="STXinwei" w:hAnsiTheme="minorHAnsi" w:cstheme="minorHAnsi"/>
          <w:color w:val="000000" w:themeColor="text1"/>
          <w:sz w:val="20"/>
          <w:szCs w:val="20"/>
          <w:lang w:eastAsia="ja-JP"/>
        </w:rPr>
        <w:t>uporabnika in plačnika</w:t>
      </w:r>
      <w:r w:rsidRPr="00547181">
        <w:rPr>
          <w:rFonts w:asciiTheme="minorHAnsi" w:eastAsia="STXinwei" w:hAnsiTheme="minorHAnsi" w:cstheme="minorHAnsi"/>
          <w:sz w:val="20"/>
          <w:szCs w:val="20"/>
          <w:lang w:eastAsia="ja-JP"/>
        </w:rPr>
        <w:t>.</w:t>
      </w:r>
    </w:p>
    <w:p w14:paraId="6E4748CF" w14:textId="3A1BBBAF" w:rsidR="00DA0194" w:rsidRPr="00ED6727" w:rsidRDefault="00D65F27" w:rsidP="00DA0194">
      <w:pPr>
        <w:spacing w:after="120" w:line="264" w:lineRule="auto"/>
        <w:jc w:val="both"/>
        <w:rPr>
          <w:rFonts w:asciiTheme="minorHAnsi" w:eastAsia="STXinwei" w:hAnsiTheme="minorHAnsi" w:cstheme="minorHAnsi"/>
          <w:color w:val="000000" w:themeColor="text1"/>
          <w:sz w:val="20"/>
          <w:szCs w:val="20"/>
          <w:lang w:eastAsia="ja-JP"/>
        </w:rPr>
      </w:pPr>
      <w:r w:rsidRPr="00ED6727">
        <w:rPr>
          <w:rFonts w:asciiTheme="minorHAnsi" w:eastAsia="STXinwei" w:hAnsiTheme="minorHAnsi" w:cstheme="minorHAnsi"/>
          <w:color w:val="000000" w:themeColor="text1"/>
          <w:sz w:val="20"/>
          <w:szCs w:val="20"/>
          <w:lang w:eastAsia="ja-JP"/>
        </w:rPr>
        <w:t>Uporabnik in plačnik</w:t>
      </w:r>
      <w:r w:rsidR="00DA0194" w:rsidRPr="00ED6727">
        <w:rPr>
          <w:rFonts w:asciiTheme="minorHAnsi" w:eastAsia="STXinwei" w:hAnsiTheme="minorHAnsi" w:cstheme="minorHAnsi"/>
          <w:color w:val="000000" w:themeColor="text1"/>
          <w:sz w:val="20"/>
          <w:szCs w:val="20"/>
          <w:lang w:eastAsia="ja-JP"/>
        </w:rPr>
        <w:t xml:space="preserve"> je dolžan račun pregledati v roku osmih (8) dni od dneva njegovega prejema</w:t>
      </w:r>
      <w:r w:rsidR="00CE2576" w:rsidRPr="00ED6727">
        <w:rPr>
          <w:rFonts w:asciiTheme="minorHAnsi" w:eastAsia="STXinwei" w:hAnsiTheme="minorHAnsi" w:cstheme="minorHAnsi"/>
          <w:color w:val="000000" w:themeColor="text1"/>
          <w:sz w:val="20"/>
          <w:szCs w:val="20"/>
          <w:lang w:eastAsia="ja-JP"/>
        </w:rPr>
        <w:t xml:space="preserve"> </w:t>
      </w:r>
      <w:r w:rsidR="00341493" w:rsidRPr="00ED6727">
        <w:rPr>
          <w:rFonts w:asciiTheme="minorHAnsi" w:eastAsia="STXinwei" w:hAnsiTheme="minorHAnsi" w:cstheme="minorHAnsi"/>
          <w:color w:val="000000" w:themeColor="text1"/>
          <w:sz w:val="20"/>
          <w:szCs w:val="20"/>
          <w:lang w:eastAsia="ja-JP"/>
        </w:rPr>
        <w:t>in ga potrditi z dovoljenjem za izplačilo.</w:t>
      </w:r>
    </w:p>
    <w:p w14:paraId="3FC1229D" w14:textId="5128D7AA" w:rsidR="00DA0194" w:rsidRPr="00DA0194" w:rsidRDefault="00DA0194" w:rsidP="00DA0194">
      <w:pPr>
        <w:spacing w:after="120" w:line="264" w:lineRule="auto"/>
        <w:jc w:val="both"/>
        <w:rPr>
          <w:rFonts w:asciiTheme="minorHAnsi" w:eastAsia="STXinwei" w:hAnsiTheme="minorHAnsi" w:cstheme="minorHAnsi"/>
          <w:color w:val="000000" w:themeColor="text1"/>
          <w:sz w:val="20"/>
          <w:szCs w:val="20"/>
          <w:lang w:eastAsia="ja-JP"/>
        </w:rPr>
      </w:pPr>
      <w:r w:rsidRPr="00DA0194">
        <w:rPr>
          <w:rFonts w:asciiTheme="minorHAnsi" w:eastAsia="STXinwei" w:hAnsiTheme="minorHAnsi" w:cstheme="minorHAnsi"/>
          <w:color w:val="000000" w:themeColor="text1"/>
          <w:sz w:val="20"/>
          <w:szCs w:val="20"/>
          <w:lang w:eastAsia="ja-JP"/>
        </w:rPr>
        <w:t xml:space="preserve">V primeru, da </w:t>
      </w:r>
      <w:r w:rsidR="00D65F27">
        <w:rPr>
          <w:rFonts w:asciiTheme="minorHAnsi" w:eastAsia="STXinwei" w:hAnsiTheme="minorHAnsi" w:cstheme="minorHAnsi"/>
          <w:color w:val="000000" w:themeColor="text1"/>
          <w:sz w:val="20"/>
          <w:szCs w:val="20"/>
          <w:lang w:eastAsia="ja-JP"/>
        </w:rPr>
        <w:t>plačnikov</w:t>
      </w:r>
      <w:r w:rsidRPr="00DA0194">
        <w:rPr>
          <w:rFonts w:asciiTheme="minorHAnsi" w:eastAsia="STXinwei" w:hAnsiTheme="minorHAnsi" w:cstheme="minorHAnsi"/>
          <w:color w:val="000000" w:themeColor="text1"/>
          <w:sz w:val="20"/>
          <w:szCs w:val="20"/>
          <w:lang w:eastAsia="ja-JP"/>
        </w:rPr>
        <w:t xml:space="preserve"> skrbnik (tj. skrbnik te pogodbe) ugotovi napake ali da se ne strinja s posameznimi postavkami v računu, je</w:t>
      </w:r>
      <w:r w:rsidR="00836732">
        <w:rPr>
          <w:rFonts w:asciiTheme="minorHAnsi" w:eastAsia="STXinwei" w:hAnsiTheme="minorHAnsi" w:cstheme="minorHAnsi"/>
          <w:color w:val="000000" w:themeColor="text1"/>
          <w:sz w:val="20"/>
          <w:szCs w:val="20"/>
          <w:lang w:eastAsia="ja-JP"/>
        </w:rPr>
        <w:t xml:space="preserve"> uporabnik in plačnik</w:t>
      </w:r>
      <w:r w:rsidR="00F66D81">
        <w:rPr>
          <w:rFonts w:asciiTheme="minorHAnsi" w:eastAsia="STXinwei" w:hAnsiTheme="minorHAnsi" w:cstheme="minorHAnsi"/>
          <w:color w:val="000000" w:themeColor="text1"/>
          <w:sz w:val="20"/>
          <w:szCs w:val="20"/>
          <w:lang w:eastAsia="ja-JP"/>
        </w:rPr>
        <w:t xml:space="preserve"> </w:t>
      </w:r>
      <w:r w:rsidRPr="00DA0194">
        <w:rPr>
          <w:rFonts w:asciiTheme="minorHAnsi" w:eastAsia="STXinwei" w:hAnsiTheme="minorHAnsi" w:cstheme="minorHAnsi"/>
          <w:color w:val="000000" w:themeColor="text1"/>
          <w:sz w:val="20"/>
          <w:szCs w:val="20"/>
          <w:lang w:eastAsia="ja-JP"/>
        </w:rPr>
        <w:t>dolžan nesporni znesek računa plačati na način in v rokih, določenih za plačilo po tej pogodbi, glede spornega zneska pa v istem roku utemeljiti popravek in sporočiti svoje stališče</w:t>
      </w:r>
      <w:r w:rsidR="00F7129E">
        <w:rPr>
          <w:rFonts w:asciiTheme="minorHAnsi" w:eastAsia="STXinwei" w:hAnsiTheme="minorHAnsi" w:cstheme="minorHAnsi"/>
          <w:color w:val="000000" w:themeColor="text1"/>
          <w:sz w:val="20"/>
          <w:szCs w:val="20"/>
          <w:lang w:eastAsia="ja-JP"/>
        </w:rPr>
        <w:t>.</w:t>
      </w:r>
    </w:p>
    <w:p w14:paraId="5E468D5C" w14:textId="28E50EB9" w:rsid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5A5B16">
        <w:rPr>
          <w:rFonts w:asciiTheme="minorHAnsi" w:eastAsia="STXinwei" w:hAnsiTheme="minorHAnsi" w:cstheme="minorHAnsi"/>
          <w:color w:val="000000" w:themeColor="text1"/>
          <w:sz w:val="20"/>
          <w:szCs w:val="20"/>
          <w:lang w:eastAsia="ja-JP"/>
        </w:rPr>
        <w:t xml:space="preserve"> </w:t>
      </w:r>
      <w:r w:rsidR="005A5B16" w:rsidRPr="005A5B16">
        <w:rPr>
          <w:rFonts w:asciiTheme="minorHAnsi" w:eastAsia="STXinwei" w:hAnsiTheme="minorHAnsi" w:cstheme="minorHAnsi"/>
          <w:color w:val="000000" w:themeColor="text1"/>
          <w:sz w:val="20"/>
          <w:szCs w:val="20"/>
          <w:lang w:eastAsia="ja-JP"/>
        </w:rPr>
        <w:t>bo nakazoval zneske skladno s tem členom v roku 30. dni po uradnem prejemu potrjenega računa</w:t>
      </w:r>
      <w:r w:rsidR="00B83417">
        <w:rPr>
          <w:rFonts w:asciiTheme="minorHAnsi" w:eastAsia="STXinwei" w:hAnsiTheme="minorHAnsi" w:cstheme="minorHAnsi"/>
          <w:color w:val="000000" w:themeColor="text1"/>
          <w:sz w:val="20"/>
          <w:szCs w:val="20"/>
          <w:lang w:eastAsia="ja-JP"/>
        </w:rPr>
        <w:t>,</w:t>
      </w:r>
      <w:r w:rsidR="005A5B16" w:rsidRPr="005A5B16">
        <w:rPr>
          <w:rFonts w:asciiTheme="minorHAnsi" w:eastAsia="STXinwei" w:hAnsiTheme="minorHAnsi" w:cstheme="minorHAnsi"/>
          <w:color w:val="000000" w:themeColor="text1"/>
          <w:sz w:val="20"/>
          <w:szCs w:val="20"/>
          <w:lang w:eastAsia="ja-JP"/>
        </w:rPr>
        <w:t xml:space="preserve"> in sicer na transakcijski račun izvajalca, naveden v uvodu te pogodbe.</w:t>
      </w:r>
      <w:r w:rsidR="00DA0194" w:rsidRPr="00DA0194">
        <w:rPr>
          <w:rFonts w:asciiTheme="minorHAnsi" w:eastAsia="STXinwei" w:hAnsiTheme="minorHAnsi" w:cstheme="minorHAnsi"/>
          <w:color w:val="000000" w:themeColor="text1"/>
          <w:sz w:val="20"/>
          <w:szCs w:val="20"/>
          <w:lang w:eastAsia="ja-JP"/>
        </w:rPr>
        <w:t xml:space="preserve"> V primeru, da je zadnji dan za plačilo dela prost dan, se šteje, da je zadnji dan za plačilo prvi naslednji </w:t>
      </w:r>
      <w:r w:rsidR="00DA0194" w:rsidRPr="00494055">
        <w:rPr>
          <w:rFonts w:asciiTheme="minorHAnsi" w:eastAsia="STXinwei" w:hAnsiTheme="minorHAnsi" w:cstheme="minorHAnsi"/>
          <w:sz w:val="20"/>
          <w:szCs w:val="20"/>
          <w:lang w:eastAsia="ja-JP"/>
        </w:rPr>
        <w:t>delovni dan.</w:t>
      </w:r>
      <w:r w:rsidR="00464878"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Kot dan plačila se šteje dan, ko je naročnik izdal nalog za izplačilo. Če</w:t>
      </w:r>
      <w:r w:rsidRPr="00D65F27">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uporabnik in plačnik</w:t>
      </w:r>
      <w:r w:rsidR="00DA0194" w:rsidRPr="00494055">
        <w:rPr>
          <w:rFonts w:asciiTheme="minorHAnsi" w:eastAsia="STXinwei" w:hAnsiTheme="minorHAnsi" w:cstheme="minorHAnsi"/>
          <w:sz w:val="20"/>
          <w:szCs w:val="20"/>
          <w:lang w:eastAsia="ja-JP"/>
        </w:rPr>
        <w:t xml:space="preserve"> zamudi s plačilom računa, mu lahko izvajalec zaračuna </w:t>
      </w:r>
      <w:r w:rsidR="00B83417">
        <w:rPr>
          <w:rFonts w:asciiTheme="minorHAnsi" w:eastAsia="STXinwei" w:hAnsiTheme="minorHAnsi" w:cstheme="minorHAnsi"/>
          <w:sz w:val="20"/>
          <w:szCs w:val="20"/>
          <w:lang w:eastAsia="ja-JP"/>
        </w:rPr>
        <w:t>zakonske</w:t>
      </w:r>
      <w:r w:rsidR="00B83417"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zamudne obresti.</w:t>
      </w:r>
    </w:p>
    <w:p w14:paraId="0358BB25" w14:textId="573AB924" w:rsidR="00296431" w:rsidRPr="00CF52E1" w:rsidRDefault="00296431" w:rsidP="00296431">
      <w:pPr>
        <w:jc w:val="both"/>
        <w:rPr>
          <w:rFonts w:ascii="Calibri" w:eastAsia="Aptos" w:hAnsi="Calibri" w:cs="Calibri"/>
          <w:color w:val="000000" w:themeColor="text1"/>
          <w:sz w:val="20"/>
          <w:szCs w:val="20"/>
        </w:rPr>
      </w:pPr>
      <w:r w:rsidRPr="00CF52E1">
        <w:rPr>
          <w:rFonts w:ascii="Calibri" w:eastAsia="Aptos" w:hAnsi="Calibri" w:cs="Calibri"/>
          <w:color w:val="000000" w:themeColor="text1"/>
          <w:sz w:val="20"/>
          <w:szCs w:val="20"/>
        </w:rPr>
        <w:t xml:space="preserve">Transakcijski račun izvajalca iz </w:t>
      </w:r>
      <w:r w:rsidR="00911FE1" w:rsidRPr="00CF52E1">
        <w:rPr>
          <w:rFonts w:ascii="Calibri" w:eastAsia="Aptos" w:hAnsi="Calibri" w:cs="Calibri"/>
          <w:color w:val="000000" w:themeColor="text1"/>
          <w:sz w:val="20"/>
          <w:szCs w:val="20"/>
        </w:rPr>
        <w:t>uvoda te pogodbe</w:t>
      </w:r>
      <w:r w:rsidRPr="00CF52E1">
        <w:rPr>
          <w:rFonts w:ascii="Calibri" w:eastAsia="Aptos" w:hAnsi="Calibri" w:cs="Calibri"/>
          <w:color w:val="000000" w:themeColor="text1"/>
          <w:sz w:val="20"/>
          <w:szCs w:val="20"/>
        </w:rPr>
        <w:t xml:space="preserve"> se tekom izvajanja pogodbe v pogodbi lahko spremeni izključno s sklenitvijo aneksa k tej pogodbi. V primeru, da bo naročnik ugotovil, da je na računu naveden drugačen transakcijski račun kot je zapisan v pogodbi (aneksu), bo tak račun zavrnil.</w:t>
      </w:r>
    </w:p>
    <w:p w14:paraId="7E103422" w14:textId="77777777" w:rsidR="00296431" w:rsidRPr="00CF52E1" w:rsidRDefault="00296431" w:rsidP="00296431">
      <w:pPr>
        <w:jc w:val="both"/>
        <w:rPr>
          <w:rFonts w:ascii="Calibri" w:eastAsia="Aptos" w:hAnsi="Calibri" w:cs="Calibri"/>
          <w:color w:val="000000" w:themeColor="text1"/>
          <w:sz w:val="20"/>
          <w:szCs w:val="20"/>
        </w:rPr>
      </w:pPr>
    </w:p>
    <w:p w14:paraId="493692AF" w14:textId="596CBDB4" w:rsidR="00175D97" w:rsidRPr="00CF52E1" w:rsidRDefault="00296431" w:rsidP="00296431">
      <w:pPr>
        <w:jc w:val="both"/>
        <w:rPr>
          <w:rFonts w:ascii="Calibri" w:eastAsia="Aptos" w:hAnsi="Calibri" w:cs="Calibri"/>
          <w:color w:val="000000" w:themeColor="text1"/>
          <w:sz w:val="20"/>
          <w:szCs w:val="20"/>
        </w:rPr>
      </w:pPr>
      <w:r w:rsidRPr="00CF52E1">
        <w:rPr>
          <w:rFonts w:ascii="Calibri" w:eastAsia="Aptos" w:hAnsi="Calibri" w:cs="Calibri"/>
          <w:color w:val="000000" w:themeColor="text1"/>
          <w:sz w:val="20"/>
          <w:szCs w:val="20"/>
        </w:rPr>
        <w:t xml:space="preserve">Pogodbeni stranki se dogovorita, da je sprememba transakcijskega računa izvajalca iz </w:t>
      </w:r>
      <w:r w:rsidR="00911FE1" w:rsidRPr="00CF52E1">
        <w:rPr>
          <w:rFonts w:ascii="Calibri" w:eastAsia="Aptos" w:hAnsi="Calibri" w:cs="Calibri"/>
          <w:color w:val="000000" w:themeColor="text1"/>
          <w:sz w:val="20"/>
          <w:szCs w:val="20"/>
        </w:rPr>
        <w:t>uvoda te pogodbe</w:t>
      </w:r>
      <w:r w:rsidRPr="00CF52E1">
        <w:rPr>
          <w:rFonts w:ascii="Calibri" w:eastAsia="Aptos" w:hAnsi="Calibri" w:cs="Calibri"/>
          <w:color w:val="000000" w:themeColor="text1"/>
          <w:sz w:val="20"/>
          <w:szCs w:val="20"/>
        </w:rPr>
        <w:t xml:space="preserve"> možna izjemoma in pod pogojem, da je soglasno dogovorjena kot </w:t>
      </w:r>
      <w:r w:rsidR="00911FE1" w:rsidRPr="00CF52E1">
        <w:rPr>
          <w:rFonts w:ascii="Calibri" w:eastAsia="Aptos" w:hAnsi="Calibri" w:cs="Calibri"/>
          <w:color w:val="000000" w:themeColor="text1"/>
          <w:sz w:val="20"/>
          <w:szCs w:val="20"/>
        </w:rPr>
        <w:t xml:space="preserve">je </w:t>
      </w:r>
      <w:r w:rsidRPr="00CF52E1">
        <w:rPr>
          <w:rFonts w:ascii="Calibri" w:eastAsia="Aptos" w:hAnsi="Calibri" w:cs="Calibri"/>
          <w:color w:val="000000" w:themeColor="text1"/>
          <w:sz w:val="20"/>
          <w:szCs w:val="20"/>
        </w:rPr>
        <w:t>opredeljeno v prejšnjem odstavku.</w:t>
      </w:r>
    </w:p>
    <w:p w14:paraId="3A27F169" w14:textId="77777777" w:rsidR="005E0890" w:rsidRPr="00CF52E1" w:rsidRDefault="005E0890" w:rsidP="00296431">
      <w:pPr>
        <w:jc w:val="both"/>
        <w:rPr>
          <w:rFonts w:ascii="Calibri" w:eastAsia="Aptos" w:hAnsi="Calibri" w:cs="Calibri"/>
          <w:color w:val="C00000"/>
          <w:sz w:val="20"/>
          <w:szCs w:val="20"/>
        </w:rPr>
      </w:pPr>
    </w:p>
    <w:p w14:paraId="3FF4D276" w14:textId="2D990276" w:rsidR="005E0890" w:rsidRPr="00B46DA9" w:rsidRDefault="005E0890" w:rsidP="00296431">
      <w:pPr>
        <w:jc w:val="both"/>
        <w:rPr>
          <w:rFonts w:asciiTheme="minorHAnsi" w:hAnsiTheme="minorHAnsi" w:cs="Tahoma"/>
          <w:bCs/>
          <w:i/>
          <w:iCs/>
          <w:color w:val="0070C0"/>
          <w:sz w:val="20"/>
          <w:szCs w:val="20"/>
        </w:rPr>
      </w:pPr>
      <w:r w:rsidRPr="00CF52E1">
        <w:rPr>
          <w:rFonts w:ascii="Calibri" w:eastAsia="Aptos" w:hAnsi="Calibri" w:cs="Calibri"/>
          <w:i/>
          <w:iCs/>
          <w:color w:val="0070C0"/>
          <w:sz w:val="20"/>
          <w:szCs w:val="20"/>
        </w:rPr>
        <w:t>(</w:t>
      </w:r>
      <w:r w:rsidR="00A62E46" w:rsidRPr="00CF52E1">
        <w:rPr>
          <w:rFonts w:ascii="Calibri" w:eastAsia="Aptos" w:hAnsi="Calibri" w:cs="Calibri"/>
          <w:i/>
          <w:iCs/>
          <w:color w:val="0070C0"/>
          <w:sz w:val="20"/>
          <w:szCs w:val="20"/>
        </w:rPr>
        <w:t>O</w:t>
      </w:r>
      <w:r w:rsidRPr="00CF52E1">
        <w:rPr>
          <w:rFonts w:ascii="Calibri" w:eastAsia="Aptos" w:hAnsi="Calibri" w:cs="Calibri"/>
          <w:i/>
          <w:iCs/>
          <w:color w:val="0070C0"/>
          <w:sz w:val="20"/>
          <w:szCs w:val="20"/>
        </w:rPr>
        <w:t xml:space="preserve">pomba naročnika: navajanje transakcijskega računa v pogodbi in določba, da se transakcijski račun izvajalca v  pogodbi ne spremeni brez soglasja pogodbenih strank, je namenjeno zagotavljanju visoke ravni varnosti, zaščiti plačilnega postopka in preprečevanju morebitnih goljufivih dejanj (npr. izdaja lažnih računov in/ali poskus preusmeritve plačil na nepooblaščene račune). </w:t>
      </w:r>
    </w:p>
    <w:p w14:paraId="58399E10" w14:textId="77777777" w:rsidR="00175D97" w:rsidRPr="0014265C" w:rsidRDefault="00175D97" w:rsidP="00012C3B">
      <w:pPr>
        <w:jc w:val="both"/>
        <w:rPr>
          <w:rFonts w:asciiTheme="minorHAnsi" w:hAnsiTheme="minorHAnsi" w:cs="Tahoma"/>
          <w:bCs/>
          <w:color w:val="000000" w:themeColor="text1"/>
          <w:sz w:val="20"/>
          <w:szCs w:val="20"/>
        </w:rPr>
      </w:pPr>
    </w:p>
    <w:p w14:paraId="7B4DFA2D" w14:textId="77777777" w:rsidR="00012C3B" w:rsidRDefault="00012C3B" w:rsidP="00012C3B">
      <w:pPr>
        <w:jc w:val="both"/>
        <w:rPr>
          <w:rFonts w:asciiTheme="minorHAnsi" w:hAnsiTheme="minorHAnsi" w:cs="Tahoma"/>
          <w:bCs/>
          <w:color w:val="000000" w:themeColor="text1"/>
          <w:sz w:val="20"/>
          <w:szCs w:val="20"/>
        </w:rPr>
      </w:pPr>
    </w:p>
    <w:p w14:paraId="6F79836C" w14:textId="77777777" w:rsidR="003D1621" w:rsidRDefault="003D1621" w:rsidP="00012C3B">
      <w:pPr>
        <w:jc w:val="both"/>
        <w:rPr>
          <w:rFonts w:asciiTheme="minorHAnsi" w:hAnsiTheme="minorHAnsi" w:cs="Tahoma"/>
          <w:bCs/>
          <w:color w:val="000000" w:themeColor="text1"/>
          <w:sz w:val="20"/>
          <w:szCs w:val="20"/>
        </w:rPr>
      </w:pPr>
    </w:p>
    <w:p w14:paraId="4357A26E" w14:textId="77777777" w:rsidR="003D1621" w:rsidRDefault="003D1621" w:rsidP="00012C3B">
      <w:pPr>
        <w:jc w:val="both"/>
        <w:rPr>
          <w:rFonts w:asciiTheme="minorHAnsi" w:hAnsiTheme="minorHAnsi" w:cs="Tahoma"/>
          <w:bCs/>
          <w:color w:val="000000" w:themeColor="text1"/>
          <w:sz w:val="20"/>
          <w:szCs w:val="20"/>
        </w:rPr>
      </w:pPr>
    </w:p>
    <w:p w14:paraId="523E37EB" w14:textId="77777777" w:rsidR="00143184" w:rsidRPr="0014265C" w:rsidRDefault="00143184" w:rsidP="00012C3B">
      <w:pPr>
        <w:jc w:val="both"/>
        <w:rPr>
          <w:rFonts w:asciiTheme="minorHAnsi" w:hAnsiTheme="minorHAnsi" w:cs="Tahoma"/>
          <w:bCs/>
          <w:color w:val="000000" w:themeColor="text1"/>
          <w:sz w:val="20"/>
          <w:szCs w:val="20"/>
        </w:rPr>
      </w:pPr>
    </w:p>
    <w:p w14:paraId="6794AEBC" w14:textId="1D9D70C1" w:rsidR="000600DD" w:rsidRPr="00527E3F" w:rsidRDefault="000600DD" w:rsidP="000600DD">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lastRenderedPageBreak/>
        <w:t>SPREMEMBA POGODBENE CENE ZARADI SPREMEMBE PROJEKTNE DOKUMENTACIJE</w:t>
      </w:r>
    </w:p>
    <w:p w14:paraId="4E006366" w14:textId="77777777" w:rsidR="000600DD" w:rsidRPr="00210DE8" w:rsidRDefault="000600DD" w:rsidP="000600DD">
      <w:pPr>
        <w:pStyle w:val="Odstavekseznama"/>
        <w:numPr>
          <w:ilvl w:val="0"/>
          <w:numId w:val="8"/>
        </w:numPr>
        <w:spacing w:after="120" w:line="264" w:lineRule="auto"/>
        <w:jc w:val="center"/>
        <w:rPr>
          <w:rFonts w:asciiTheme="minorHAnsi" w:eastAsia="STXinwei" w:hAnsiTheme="minorHAnsi" w:cstheme="minorHAnsi"/>
          <w:color w:val="FF0000"/>
          <w:sz w:val="20"/>
          <w:szCs w:val="20"/>
          <w:lang w:eastAsia="ja-JP"/>
        </w:rPr>
      </w:pPr>
      <w:r w:rsidRPr="00210DE8">
        <w:rPr>
          <w:rFonts w:asciiTheme="minorHAnsi" w:eastAsia="STXinwei" w:hAnsiTheme="minorHAnsi" w:cstheme="minorHAnsi"/>
          <w:color w:val="FF0000"/>
          <w:sz w:val="20"/>
          <w:szCs w:val="20"/>
          <w:lang w:eastAsia="ja-JP"/>
        </w:rPr>
        <w:t>člen</w:t>
      </w:r>
    </w:p>
    <w:p w14:paraId="686C0572" w14:textId="68EAC41D" w:rsidR="00E94D59" w:rsidRDefault="00E94D59" w:rsidP="00E94D59">
      <w:pPr>
        <w:spacing w:after="120" w:line="264" w:lineRule="auto"/>
        <w:jc w:val="both"/>
        <w:rPr>
          <w:rFonts w:asciiTheme="minorHAnsi" w:eastAsia="STXinwei" w:hAnsiTheme="minorHAnsi" w:cstheme="minorHAnsi"/>
          <w:sz w:val="20"/>
          <w:szCs w:val="20"/>
          <w:lang w:eastAsia="ja-JP"/>
        </w:rPr>
      </w:pPr>
      <w:r w:rsidRPr="00E605AE">
        <w:rPr>
          <w:rFonts w:asciiTheme="minorHAnsi" w:eastAsia="STXinwei" w:hAnsiTheme="minorHAnsi" w:cstheme="minorHAnsi"/>
          <w:sz w:val="20"/>
          <w:szCs w:val="20"/>
          <w:lang w:eastAsia="ja-JP"/>
        </w:rPr>
        <w:t>Če pride do spremembe v projektni dokumentaciji, ne glede na razlog, zaradi katerega je do tega prišlo, ima naročnik pravico spremeniti tehnično dokumentacijo, na podlagi katere se izvajajo dela,</w:t>
      </w:r>
      <w:r>
        <w:rPr>
          <w:rFonts w:asciiTheme="minorHAnsi" w:eastAsia="STXinwei" w:hAnsiTheme="minorHAnsi" w:cstheme="minorHAnsi"/>
          <w:sz w:val="20"/>
          <w:szCs w:val="20"/>
          <w:lang w:eastAsia="ja-JP"/>
        </w:rPr>
        <w:t xml:space="preserve"> </w:t>
      </w:r>
      <w:r w:rsidRPr="00E605AE">
        <w:rPr>
          <w:rFonts w:asciiTheme="minorHAnsi" w:eastAsia="STXinwei" w:hAnsiTheme="minorHAnsi" w:cstheme="minorHAnsi"/>
          <w:sz w:val="20"/>
          <w:szCs w:val="20"/>
          <w:lang w:eastAsia="ja-JP"/>
        </w:rPr>
        <w:t xml:space="preserve">vendar ima izvajalec v takšnem primeru pravico do ustrezne spremembe pogodbene cene, roka za izvajanje del in drugih delov pogodbe, na katere vplivajo spremembe projektne dokumentacije. </w:t>
      </w:r>
      <w:r w:rsidR="00FD7018" w:rsidRPr="00FD7018">
        <w:rPr>
          <w:rFonts w:asciiTheme="minorHAnsi" w:eastAsia="STXinwei" w:hAnsiTheme="minorHAnsi" w:cstheme="minorHAnsi"/>
          <w:bCs/>
          <w:iCs/>
          <w:color w:val="FF0000"/>
          <w:sz w:val="20"/>
          <w:szCs w:val="20"/>
          <w:lang w:eastAsia="ja-JP"/>
        </w:rPr>
        <w:t>Ustrezna sprememba pogodbene cene zajema tudi dokazane posredne stroške izvajalca, ki so neposredna posledica spremembe projektne dokumentacije.</w:t>
      </w:r>
      <w:r w:rsidR="00FD7018">
        <w:rPr>
          <w:rFonts w:asciiTheme="minorHAnsi" w:eastAsia="STXinwei" w:hAnsiTheme="minorHAnsi" w:cstheme="minorHAnsi"/>
          <w:bCs/>
          <w:iCs/>
          <w:color w:val="FF0000"/>
          <w:sz w:val="20"/>
          <w:szCs w:val="20"/>
          <w:lang w:eastAsia="ja-JP"/>
        </w:rPr>
        <w:t xml:space="preserve"> </w:t>
      </w:r>
      <w:r w:rsidRPr="00E605AE">
        <w:rPr>
          <w:rFonts w:asciiTheme="minorHAnsi" w:eastAsia="STXinwei" w:hAnsiTheme="minorHAnsi" w:cstheme="minorHAnsi"/>
          <w:sz w:val="20"/>
          <w:szCs w:val="20"/>
          <w:lang w:eastAsia="ja-JP"/>
        </w:rPr>
        <w:t xml:space="preserve">Ustrezna sprememba </w:t>
      </w:r>
      <w:r w:rsidR="00FD7018" w:rsidRPr="00FD7018">
        <w:rPr>
          <w:rFonts w:asciiTheme="minorHAnsi" w:eastAsia="STXinwei" w:hAnsiTheme="minorHAnsi" w:cstheme="minorHAnsi"/>
          <w:color w:val="FF0000"/>
          <w:sz w:val="20"/>
          <w:szCs w:val="20"/>
          <w:lang w:eastAsia="ja-JP"/>
        </w:rPr>
        <w:t>pa</w:t>
      </w:r>
      <w:r w:rsidR="00FD7018">
        <w:rPr>
          <w:rFonts w:asciiTheme="minorHAnsi" w:eastAsia="STXinwei" w:hAnsiTheme="minorHAnsi" w:cstheme="minorHAnsi"/>
          <w:sz w:val="20"/>
          <w:szCs w:val="20"/>
          <w:lang w:eastAsia="ja-JP"/>
        </w:rPr>
        <w:t xml:space="preserve"> </w:t>
      </w:r>
      <w:r w:rsidRPr="00E605AE">
        <w:rPr>
          <w:rFonts w:asciiTheme="minorHAnsi" w:eastAsia="STXinwei" w:hAnsiTheme="minorHAnsi" w:cstheme="minorHAnsi"/>
          <w:sz w:val="20"/>
          <w:szCs w:val="20"/>
          <w:lang w:eastAsia="ja-JP"/>
        </w:rPr>
        <w:t xml:space="preserve">ne pomeni, da je izvajalec upravičen do plačila celotne pogodbene cene ter še do dodatnega plačila za spremembe, temveč pomeni, da se spremembe ovrednotijo </w:t>
      </w:r>
      <w:r w:rsidR="000E0C6C">
        <w:rPr>
          <w:rFonts w:asciiTheme="minorHAnsi" w:eastAsia="STXinwei" w:hAnsiTheme="minorHAnsi" w:cstheme="minorHAnsi"/>
          <w:sz w:val="20"/>
          <w:szCs w:val="20"/>
          <w:lang w:eastAsia="ja-JP"/>
        </w:rPr>
        <w:t>tako, da se neizvedena dela odšte</w:t>
      </w:r>
      <w:r w:rsidR="00F66D81">
        <w:rPr>
          <w:rFonts w:asciiTheme="minorHAnsi" w:eastAsia="STXinwei" w:hAnsiTheme="minorHAnsi" w:cstheme="minorHAnsi"/>
          <w:sz w:val="20"/>
          <w:szCs w:val="20"/>
          <w:lang w:eastAsia="ja-JP"/>
        </w:rPr>
        <w:t>jejo</w:t>
      </w:r>
      <w:r w:rsidR="000E0C6C">
        <w:rPr>
          <w:rFonts w:asciiTheme="minorHAnsi" w:eastAsia="STXinwei" w:hAnsiTheme="minorHAnsi" w:cstheme="minorHAnsi"/>
          <w:sz w:val="20"/>
          <w:szCs w:val="20"/>
          <w:lang w:eastAsia="ja-JP"/>
        </w:rPr>
        <w:t xml:space="preserve">, </w:t>
      </w:r>
      <w:r w:rsidR="00403DE0">
        <w:rPr>
          <w:rFonts w:asciiTheme="minorHAnsi" w:eastAsia="STXinwei" w:hAnsiTheme="minorHAnsi" w:cstheme="minorHAnsi"/>
          <w:sz w:val="20"/>
          <w:szCs w:val="20"/>
          <w:lang w:eastAsia="ja-JP"/>
        </w:rPr>
        <w:t xml:space="preserve">morebitna </w:t>
      </w:r>
      <w:r w:rsidR="000E0C6C">
        <w:rPr>
          <w:rFonts w:asciiTheme="minorHAnsi" w:eastAsia="STXinwei" w:hAnsiTheme="minorHAnsi" w:cstheme="minorHAnsi"/>
          <w:sz w:val="20"/>
          <w:szCs w:val="20"/>
          <w:lang w:eastAsia="ja-JP"/>
        </w:rPr>
        <w:t>dodatna dela pa se prište</w:t>
      </w:r>
      <w:r w:rsidR="00F66D81">
        <w:rPr>
          <w:rFonts w:asciiTheme="minorHAnsi" w:eastAsia="STXinwei" w:hAnsiTheme="minorHAnsi" w:cstheme="minorHAnsi"/>
          <w:sz w:val="20"/>
          <w:szCs w:val="20"/>
          <w:lang w:eastAsia="ja-JP"/>
        </w:rPr>
        <w:t>jejo</w:t>
      </w:r>
      <w:r w:rsidR="000E0C6C">
        <w:rPr>
          <w:rFonts w:asciiTheme="minorHAnsi" w:eastAsia="STXinwei" w:hAnsiTheme="minorHAnsi" w:cstheme="minorHAnsi"/>
          <w:sz w:val="20"/>
          <w:szCs w:val="20"/>
          <w:lang w:eastAsia="ja-JP"/>
        </w:rPr>
        <w:t xml:space="preserve"> k pogodbeni vrednosti</w:t>
      </w:r>
      <w:r w:rsidRPr="00E605AE">
        <w:rPr>
          <w:rFonts w:asciiTheme="minorHAnsi" w:eastAsia="STXinwei" w:hAnsiTheme="minorHAnsi" w:cstheme="minorHAnsi"/>
          <w:sz w:val="20"/>
          <w:szCs w:val="20"/>
          <w:lang w:eastAsia="ja-JP"/>
        </w:rPr>
        <w:t>.</w:t>
      </w:r>
    </w:p>
    <w:p w14:paraId="23812BE4" w14:textId="47DF1A04" w:rsidR="00C46FB5" w:rsidRDefault="00C46FB5" w:rsidP="00E94D59">
      <w:pPr>
        <w:spacing w:after="120" w:line="264" w:lineRule="auto"/>
        <w:jc w:val="both"/>
        <w:rPr>
          <w:rFonts w:asciiTheme="minorHAnsi" w:eastAsia="STXinwei" w:hAnsiTheme="minorHAnsi" w:cstheme="minorHAnsi"/>
          <w:bCs/>
          <w:iCs/>
          <w:color w:val="FF0000"/>
          <w:sz w:val="20"/>
          <w:szCs w:val="20"/>
          <w:lang w:eastAsia="ja-JP"/>
        </w:rPr>
      </w:pPr>
      <w:r w:rsidRPr="00B83676">
        <w:rPr>
          <w:rFonts w:asciiTheme="minorHAnsi" w:eastAsia="STXinwei" w:hAnsiTheme="minorHAnsi" w:cstheme="minorHAnsi"/>
          <w:bCs/>
          <w:iCs/>
          <w:color w:val="FF0000"/>
          <w:sz w:val="20"/>
          <w:szCs w:val="20"/>
          <w:lang w:eastAsia="ja-JP"/>
        </w:rPr>
        <w:t>Izvajalec se v tem primeru odpoveduje povrnitvi morebitne škode, ki bi jo utrpel zaradi tega.</w:t>
      </w:r>
    </w:p>
    <w:p w14:paraId="6D7565E7" w14:textId="12F67B81" w:rsidR="003F5672" w:rsidRPr="00210DE8" w:rsidRDefault="003F5672" w:rsidP="00B03DB7">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210DE8">
        <w:rPr>
          <w:rFonts w:asciiTheme="minorHAnsi" w:eastAsia="STXinwei" w:hAnsiTheme="minorHAnsi" w:cstheme="minorHAnsi"/>
          <w:b/>
          <w:bCs/>
          <w:color w:val="000000" w:themeColor="text1"/>
          <w:sz w:val="20"/>
          <w:szCs w:val="20"/>
          <w:lang w:eastAsia="ja-JP"/>
        </w:rPr>
        <w:t>DODATNA DELA</w:t>
      </w:r>
    </w:p>
    <w:p w14:paraId="27E52E4C" w14:textId="77777777" w:rsidR="00B83417" w:rsidRPr="00210DE8" w:rsidRDefault="00B83417" w:rsidP="00B83417">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210DE8">
        <w:rPr>
          <w:rFonts w:asciiTheme="minorHAnsi" w:eastAsia="STXinwei" w:hAnsiTheme="minorHAnsi" w:cstheme="minorHAnsi"/>
          <w:color w:val="000000" w:themeColor="text1"/>
          <w:sz w:val="20"/>
          <w:szCs w:val="20"/>
          <w:lang w:eastAsia="ja-JP"/>
        </w:rPr>
        <w:t>člen</w:t>
      </w:r>
    </w:p>
    <w:p w14:paraId="1E2DE7C3" w14:textId="124B2515" w:rsidR="00B83417" w:rsidRPr="008C4A94" w:rsidRDefault="00B83417" w:rsidP="003E4352">
      <w:pPr>
        <w:spacing w:after="120"/>
        <w:jc w:val="both"/>
        <w:rPr>
          <w:rFonts w:ascii="Calibri" w:hAnsi="Calibri" w:cs="Calibri"/>
          <w:color w:val="000000" w:themeColor="text1"/>
          <w:sz w:val="20"/>
          <w:szCs w:val="20"/>
        </w:rPr>
      </w:pPr>
      <w:r w:rsidRPr="008C4A94">
        <w:rPr>
          <w:rFonts w:ascii="Calibri" w:hAnsi="Calibri" w:cs="Calibri"/>
          <w:color w:val="000000" w:themeColor="text1"/>
          <w:sz w:val="20"/>
          <w:szCs w:val="20"/>
        </w:rPr>
        <w:t>Dodatna dela so tista dela, ki niso bila dogovorjena in niso nujna za izpolnitev pogodbe, naročnik pa zahteva, da se izvedejo.</w:t>
      </w:r>
      <w:r>
        <w:rPr>
          <w:rFonts w:ascii="Calibri" w:hAnsi="Calibri" w:cs="Calibri"/>
          <w:color w:val="000000" w:themeColor="text1"/>
          <w:sz w:val="20"/>
          <w:szCs w:val="20"/>
        </w:rPr>
        <w:t xml:space="preserve"> Izvajalec kakršnih koli dodatnih del ne sme začeti izvajati brez predhodnega pisnega naročila naročnika.</w:t>
      </w:r>
    </w:p>
    <w:p w14:paraId="6220E89F" w14:textId="0E086604" w:rsidR="00B83417" w:rsidRDefault="00B83417" w:rsidP="003E4352">
      <w:pPr>
        <w:autoSpaceDE w:val="0"/>
        <w:spacing w:after="120"/>
        <w:jc w:val="both"/>
        <w:rPr>
          <w:rFonts w:ascii="Calibri" w:hAnsi="Calibri" w:cs="Calibri"/>
          <w:color w:val="000000" w:themeColor="text1"/>
          <w:sz w:val="20"/>
          <w:szCs w:val="20"/>
        </w:rPr>
      </w:pPr>
      <w:r>
        <w:rPr>
          <w:rFonts w:ascii="Calibri" w:hAnsi="Calibri" w:cs="Calibri"/>
          <w:color w:val="000000" w:themeColor="text1"/>
          <w:sz w:val="20"/>
          <w:szCs w:val="20"/>
        </w:rPr>
        <w:t xml:space="preserve">V primeru dodatnih del mora izvajalec pripraviti predračun, ki ga potrdita vodja nadzora in pooblaščeni predstavnik naročnika. </w:t>
      </w:r>
    </w:p>
    <w:p w14:paraId="5C8CF537" w14:textId="51F708C9" w:rsidR="00B83417" w:rsidRPr="003F322F" w:rsidRDefault="00B83417" w:rsidP="003E4352">
      <w:pPr>
        <w:autoSpaceDE w:val="0"/>
        <w:spacing w:after="120"/>
        <w:jc w:val="both"/>
        <w:rPr>
          <w:rFonts w:ascii="Calibri" w:hAnsi="Calibri" w:cs="Calibri"/>
          <w:color w:val="000000" w:themeColor="text1"/>
          <w:sz w:val="20"/>
          <w:szCs w:val="20"/>
        </w:rPr>
      </w:pPr>
      <w:r w:rsidRPr="008C4A94">
        <w:rPr>
          <w:rFonts w:ascii="Calibri" w:hAnsi="Calibri" w:cs="Calibri"/>
          <w:color w:val="000000" w:themeColor="text1"/>
          <w:sz w:val="20"/>
          <w:szCs w:val="20"/>
        </w:rPr>
        <w:t>Izvajalec se obvezuje, da bo dodatna dela izvedel po cenah iz ponudbenega predračuna.</w:t>
      </w:r>
      <w:r>
        <w:rPr>
          <w:rFonts w:ascii="Calibri" w:hAnsi="Calibri" w:cs="Calibri"/>
          <w:color w:val="000000" w:themeColor="text1"/>
          <w:sz w:val="20"/>
          <w:szCs w:val="20"/>
        </w:rPr>
        <w:t xml:space="preserve"> </w:t>
      </w:r>
      <w:r>
        <w:rPr>
          <w:rFonts w:ascii="Calibri" w:hAnsi="Calibri" w:cs="Calibri"/>
          <w:sz w:val="20"/>
          <w:szCs w:val="20"/>
        </w:rPr>
        <w:t>Če v ponudbenem predračunu ni ustrezne postavke, mora izvajalec predračunu dodatnih del</w:t>
      </w:r>
      <w:r>
        <w:t xml:space="preserve"> </w:t>
      </w:r>
      <w:r>
        <w:rPr>
          <w:rFonts w:ascii="Calibri" w:hAnsi="Calibri" w:cs="Calibri"/>
          <w:sz w:val="20"/>
          <w:szCs w:val="20"/>
        </w:rPr>
        <w:t>priložiti</w:t>
      </w:r>
      <w:r w:rsidRPr="007E2B17">
        <w:rPr>
          <w:rFonts w:ascii="Calibri" w:hAnsi="Calibri" w:cs="Calibri"/>
          <w:sz w:val="20"/>
          <w:szCs w:val="20"/>
        </w:rPr>
        <w:t xml:space="preserve"> kalkulacijo – analizo cen </w:t>
      </w:r>
      <w:r>
        <w:rPr>
          <w:rFonts w:ascii="Calibri" w:hAnsi="Calibri" w:cs="Calibri"/>
          <w:sz w:val="20"/>
          <w:szCs w:val="20"/>
        </w:rPr>
        <w:t xml:space="preserve">s </w:t>
      </w:r>
      <w:proofErr w:type="spellStart"/>
      <w:r>
        <w:rPr>
          <w:rFonts w:ascii="Calibri" w:hAnsi="Calibri" w:cs="Calibri"/>
          <w:sz w:val="20"/>
          <w:szCs w:val="20"/>
        </w:rPr>
        <w:t>kalkulativnimi</w:t>
      </w:r>
      <w:proofErr w:type="spellEnd"/>
      <w:r>
        <w:rPr>
          <w:rFonts w:ascii="Calibri" w:hAnsi="Calibri" w:cs="Calibri"/>
          <w:sz w:val="20"/>
          <w:szCs w:val="20"/>
        </w:rPr>
        <w:t xml:space="preserve"> elementi in dokazili, na podlagi česar je možno preveriti ustreznost cene na trgu. Izvajalec mora izračunati ceno </w:t>
      </w:r>
      <w:r w:rsidRPr="007E2B17">
        <w:rPr>
          <w:rFonts w:ascii="Calibri" w:hAnsi="Calibri" w:cs="Calibri"/>
          <w:sz w:val="20"/>
          <w:szCs w:val="20"/>
        </w:rPr>
        <w:t>na podlagi predvidenih razumnih in preverljivih stroškov za izvedbo del. Iz analize cene morajo biti razvidni:</w:t>
      </w:r>
    </w:p>
    <w:p w14:paraId="26A81706" w14:textId="77777777" w:rsidR="00B83417" w:rsidRPr="003F322F" w:rsidRDefault="00B83417" w:rsidP="00B83417">
      <w:pPr>
        <w:pStyle w:val="Odstavekseznama"/>
        <w:numPr>
          <w:ilvl w:val="0"/>
          <w:numId w:val="46"/>
        </w:numPr>
        <w:autoSpaceDE w:val="0"/>
        <w:jc w:val="both"/>
        <w:rPr>
          <w:rFonts w:ascii="Calibri" w:hAnsi="Calibri" w:cs="Calibri"/>
          <w:sz w:val="20"/>
          <w:szCs w:val="20"/>
        </w:rPr>
      </w:pPr>
      <w:r w:rsidRPr="003F322F">
        <w:rPr>
          <w:rFonts w:ascii="Calibri" w:hAnsi="Calibri" w:cs="Calibri"/>
          <w:sz w:val="20"/>
          <w:szCs w:val="20"/>
        </w:rPr>
        <w:t xml:space="preserve">predvidena tehnologija dela in </w:t>
      </w:r>
    </w:p>
    <w:p w14:paraId="19880511" w14:textId="77777777" w:rsidR="00B83417" w:rsidRPr="003F322F" w:rsidRDefault="00B83417" w:rsidP="00B83417">
      <w:pPr>
        <w:pStyle w:val="Odstavekseznama"/>
        <w:numPr>
          <w:ilvl w:val="0"/>
          <w:numId w:val="46"/>
        </w:numPr>
        <w:autoSpaceDE w:val="0"/>
        <w:jc w:val="both"/>
        <w:rPr>
          <w:rFonts w:ascii="Calibri" w:hAnsi="Calibri" w:cs="Calibri"/>
          <w:sz w:val="20"/>
          <w:szCs w:val="20"/>
        </w:rPr>
      </w:pPr>
      <w:r w:rsidRPr="003F322F">
        <w:rPr>
          <w:rFonts w:ascii="Calibri" w:hAnsi="Calibri" w:cs="Calibri"/>
          <w:sz w:val="20"/>
          <w:szCs w:val="20"/>
        </w:rPr>
        <w:t>predvideni stroški za delo, mehanizacijo, transporte in material ter</w:t>
      </w:r>
    </w:p>
    <w:p w14:paraId="12372662" w14:textId="77777777" w:rsidR="00B83417" w:rsidRPr="003F322F" w:rsidRDefault="00B83417" w:rsidP="00B83417">
      <w:pPr>
        <w:pStyle w:val="Odstavekseznama"/>
        <w:numPr>
          <w:ilvl w:val="0"/>
          <w:numId w:val="46"/>
        </w:numPr>
        <w:autoSpaceDE w:val="0"/>
        <w:jc w:val="both"/>
        <w:rPr>
          <w:rFonts w:ascii="Calibri" w:hAnsi="Calibri" w:cs="Calibri"/>
          <w:color w:val="000000"/>
          <w:sz w:val="20"/>
          <w:szCs w:val="20"/>
          <w:shd w:val="clear" w:color="auto" w:fill="FFFF00"/>
        </w:rPr>
      </w:pPr>
      <w:r w:rsidRPr="003F322F">
        <w:rPr>
          <w:rFonts w:ascii="Calibri" w:hAnsi="Calibri" w:cs="Calibri"/>
          <w:sz w:val="20"/>
          <w:szCs w:val="20"/>
        </w:rPr>
        <w:t>odstotek indirektnih stroškov.</w:t>
      </w:r>
    </w:p>
    <w:p w14:paraId="68C842D5" w14:textId="77777777" w:rsidR="00B83417" w:rsidRDefault="00B83417" w:rsidP="00B83417">
      <w:pPr>
        <w:autoSpaceDE w:val="0"/>
        <w:jc w:val="both"/>
        <w:rPr>
          <w:rFonts w:ascii="Calibri" w:hAnsi="Calibri" w:cs="Calibri"/>
          <w:color w:val="000000"/>
          <w:sz w:val="20"/>
          <w:szCs w:val="20"/>
          <w:shd w:val="clear" w:color="auto" w:fill="FFFF00"/>
        </w:rPr>
      </w:pPr>
    </w:p>
    <w:p w14:paraId="65B8DF49" w14:textId="26BC7F1D" w:rsidR="00B83417" w:rsidRPr="007D6DDF" w:rsidRDefault="00B83417" w:rsidP="00B83417">
      <w:pPr>
        <w:autoSpaceDE w:val="0"/>
        <w:jc w:val="both"/>
        <w:rPr>
          <w:rFonts w:ascii="Calibri" w:hAnsi="Calibri" w:cs="Calibri"/>
          <w:sz w:val="20"/>
          <w:szCs w:val="20"/>
        </w:rPr>
      </w:pPr>
      <w:r>
        <w:rPr>
          <w:rFonts w:ascii="Calibri" w:hAnsi="Calibri" w:cs="Calibri"/>
          <w:color w:val="000000" w:themeColor="text1"/>
          <w:sz w:val="20"/>
          <w:szCs w:val="20"/>
        </w:rPr>
        <w:t xml:space="preserve">Cene za dodatna dela se določijo na podlagi cen </w:t>
      </w:r>
      <w:proofErr w:type="spellStart"/>
      <w:r>
        <w:rPr>
          <w:rFonts w:ascii="Calibri" w:hAnsi="Calibri" w:cs="Calibri"/>
          <w:color w:val="000000" w:themeColor="text1"/>
          <w:sz w:val="20"/>
          <w:szCs w:val="20"/>
        </w:rPr>
        <w:t>kalkulativnih</w:t>
      </w:r>
      <w:proofErr w:type="spellEnd"/>
      <w:r>
        <w:rPr>
          <w:rFonts w:ascii="Calibri" w:hAnsi="Calibri" w:cs="Calibri"/>
          <w:color w:val="000000" w:themeColor="text1"/>
          <w:sz w:val="20"/>
          <w:szCs w:val="20"/>
        </w:rPr>
        <w:t xml:space="preserve"> elementov, kot izhajajo iz ponudbenega predračuna </w:t>
      </w:r>
      <w:r w:rsidRPr="004B5B35">
        <w:rPr>
          <w:rFonts w:ascii="Calibri" w:hAnsi="Calibri" w:cs="Calibri"/>
          <w:sz w:val="20"/>
          <w:szCs w:val="20"/>
        </w:rPr>
        <w:t>i</w:t>
      </w:r>
      <w:r w:rsidRPr="002113C4">
        <w:rPr>
          <w:rFonts w:ascii="Calibri" w:hAnsi="Calibri" w:cs="Calibri"/>
          <w:sz w:val="20"/>
          <w:szCs w:val="20"/>
        </w:rPr>
        <w:t xml:space="preserve">n analiz, s katerimi so izračunane cene iz </w:t>
      </w:r>
      <w:r>
        <w:rPr>
          <w:rFonts w:ascii="Calibri" w:hAnsi="Calibri" w:cs="Calibri"/>
          <w:sz w:val="20"/>
          <w:szCs w:val="20"/>
        </w:rPr>
        <w:t>ponudbenega</w:t>
      </w:r>
      <w:r w:rsidRPr="002113C4">
        <w:rPr>
          <w:rFonts w:ascii="Calibri" w:hAnsi="Calibri" w:cs="Calibri"/>
          <w:sz w:val="20"/>
          <w:szCs w:val="20"/>
        </w:rPr>
        <w:t xml:space="preserve"> predračuna. Če ustreznih tarif v navedenih prilogah ni, izvajalec višino le teh dokazuje s ceniki ali drugimi dokazljivimi </w:t>
      </w:r>
      <w:r>
        <w:rPr>
          <w:rFonts w:ascii="Calibri" w:hAnsi="Calibri" w:cs="Calibri"/>
          <w:sz w:val="20"/>
          <w:szCs w:val="20"/>
        </w:rPr>
        <w:t>podatki.</w:t>
      </w:r>
    </w:p>
    <w:p w14:paraId="005AE1AB" w14:textId="7B38DF95" w:rsidR="00B83417" w:rsidRDefault="00B83417" w:rsidP="00B83417">
      <w:pPr>
        <w:spacing w:before="225" w:after="225"/>
        <w:jc w:val="both"/>
        <w:rPr>
          <w:rFonts w:ascii="Calibri" w:hAnsi="Calibri" w:cs="Calibri"/>
          <w:color w:val="000000" w:themeColor="text1"/>
          <w:sz w:val="20"/>
          <w:szCs w:val="20"/>
        </w:rPr>
      </w:pPr>
      <w:r>
        <w:rPr>
          <w:rFonts w:ascii="Calibri" w:hAnsi="Calibri" w:cs="Calibri"/>
          <w:color w:val="000000" w:themeColor="text1"/>
          <w:sz w:val="20"/>
          <w:szCs w:val="20"/>
        </w:rPr>
        <w:t>Na podlagi potrjenega predračuna pogodbene stranke dogovorijo spremembo pogodbe s sklenitvijo aneksa</w:t>
      </w:r>
      <w:r w:rsidRPr="008C4A94">
        <w:rPr>
          <w:rFonts w:ascii="Calibri" w:hAnsi="Calibri" w:cs="Calibri"/>
          <w:color w:val="000000" w:themeColor="text1"/>
          <w:sz w:val="20"/>
          <w:szCs w:val="20"/>
        </w:rPr>
        <w:t xml:space="preserve">, če so izpolnjeni pogoji iz 95. člena ZJN-3, izvajalec pa lahko prične s takšnimi deli šele po sklenitvi aneksa. Skladno z določili 95. člena ZJN-3 skupna vrednost vseh izvedenih dodatnih del </w:t>
      </w:r>
      <w:r>
        <w:rPr>
          <w:rFonts w:ascii="Calibri" w:hAnsi="Calibri" w:cs="Calibri"/>
          <w:color w:val="000000" w:themeColor="text1"/>
          <w:sz w:val="20"/>
          <w:szCs w:val="20"/>
        </w:rPr>
        <w:t>v skladu s tem odstavkom</w:t>
      </w:r>
      <w:r w:rsidRPr="008C4A94">
        <w:rPr>
          <w:rFonts w:ascii="Calibri" w:hAnsi="Calibri" w:cs="Calibri"/>
          <w:color w:val="000000" w:themeColor="text1"/>
          <w:sz w:val="20"/>
          <w:szCs w:val="20"/>
        </w:rPr>
        <w:t xml:space="preserve"> ne sme presegati 30 % pogodbene vrednosti.</w:t>
      </w:r>
    </w:p>
    <w:p w14:paraId="4EE2AB1D" w14:textId="573FF32B" w:rsidR="000B257D" w:rsidRPr="000B257D" w:rsidRDefault="000B257D" w:rsidP="00630F4E">
      <w:pPr>
        <w:numPr>
          <w:ilvl w:val="0"/>
          <w:numId w:val="7"/>
        </w:numPr>
        <w:spacing w:after="120" w:line="264" w:lineRule="auto"/>
        <w:rPr>
          <w:rFonts w:asciiTheme="minorHAnsi" w:eastAsia="STXinwei" w:hAnsiTheme="minorHAnsi" w:cstheme="minorHAnsi"/>
          <w:b/>
          <w:sz w:val="20"/>
          <w:szCs w:val="20"/>
          <w:lang w:eastAsia="ja-JP"/>
        </w:rPr>
      </w:pPr>
      <w:r w:rsidRPr="00630F4E">
        <w:rPr>
          <w:rFonts w:asciiTheme="minorHAnsi" w:eastAsia="STXinwei" w:hAnsiTheme="minorHAnsi" w:cstheme="minorHAnsi"/>
          <w:b/>
          <w:bCs/>
          <w:sz w:val="20"/>
          <w:szCs w:val="20"/>
          <w:lang w:eastAsia="ja-JP"/>
        </w:rPr>
        <w:t>PODIZVAJALCI</w:t>
      </w:r>
    </w:p>
    <w:p w14:paraId="365E98E9" w14:textId="77777777" w:rsidR="002B6A34" w:rsidRPr="00A16717" w:rsidRDefault="002B6A34"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16717">
        <w:rPr>
          <w:rFonts w:asciiTheme="minorHAnsi" w:eastAsia="STXinwei" w:hAnsiTheme="minorHAnsi" w:cstheme="minorHAnsi"/>
          <w:bCs/>
          <w:color w:val="000000" w:themeColor="text1"/>
          <w:sz w:val="20"/>
          <w:szCs w:val="20"/>
          <w:lang w:eastAsia="ja-JP"/>
        </w:rPr>
        <w:t>člen</w:t>
      </w:r>
    </w:p>
    <w:p w14:paraId="1F715FB5" w14:textId="77777777" w:rsidR="00F6474C" w:rsidRDefault="00F6474C" w:rsidP="002B6A34">
      <w:pPr>
        <w:pStyle w:val="Telobesedila"/>
        <w:rPr>
          <w:rFonts w:asciiTheme="minorHAnsi" w:eastAsia="STXinwei" w:hAnsiTheme="minorHAnsi" w:cstheme="minorHAnsi"/>
          <w:bCs/>
          <w:color w:val="0070C0"/>
          <w:sz w:val="20"/>
          <w:szCs w:val="20"/>
          <w:lang w:eastAsia="ja-JP"/>
        </w:rPr>
      </w:pPr>
    </w:p>
    <w:p w14:paraId="4C5294D0" w14:textId="77777777" w:rsidR="00AC67DB" w:rsidRDefault="00AC67DB" w:rsidP="00AC67DB">
      <w:pPr>
        <w:numPr>
          <w:ilvl w:val="12"/>
          <w:numId w:val="0"/>
        </w:numPr>
        <w:jc w:val="both"/>
        <w:rPr>
          <w:rFonts w:asciiTheme="minorHAnsi" w:hAnsiTheme="minorHAnsi" w:cstheme="minorHAnsi"/>
          <w:color w:val="0070C0"/>
          <w:sz w:val="20"/>
          <w:szCs w:val="20"/>
        </w:rPr>
      </w:pPr>
      <w:r>
        <w:rPr>
          <w:rFonts w:asciiTheme="minorHAnsi" w:hAnsiTheme="minorHAnsi" w:cstheme="minorHAnsi"/>
          <w:color w:val="0070C0"/>
          <w:sz w:val="20"/>
          <w:szCs w:val="20"/>
        </w:rPr>
        <w:t>(opomba: v primeru, da izvajalec sodeluje s podizvajalci, se uporabi spodnje besedilo):</w:t>
      </w:r>
    </w:p>
    <w:p w14:paraId="1723C8BB" w14:textId="77777777" w:rsidR="00AC67DB" w:rsidRDefault="00AC67DB" w:rsidP="00AC67DB">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 bo pogodbena dela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sz w:val="20"/>
          <w:szCs w:val="20"/>
        </w:rPr>
        <w:t>:</w:t>
      </w:r>
    </w:p>
    <w:p w14:paraId="52D86741" w14:textId="77777777" w:rsidR="00AC67DB" w:rsidRDefault="00AC67DB" w:rsidP="00AC67DB">
      <w:pPr>
        <w:jc w:val="both"/>
        <w:rPr>
          <w:rFonts w:asciiTheme="minorHAnsi" w:hAnsiTheme="minorHAnsi" w:cstheme="minorHAns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545"/>
      </w:tblGrid>
      <w:tr w:rsidR="00AC67DB" w14:paraId="374C9A78" w14:textId="77777777" w:rsidTr="003B0A82">
        <w:trPr>
          <w:trHeight w:val="567"/>
        </w:trPr>
        <w:tc>
          <w:tcPr>
            <w:tcW w:w="522" w:type="dxa"/>
          </w:tcPr>
          <w:p w14:paraId="52FE00BA"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1.</w:t>
            </w:r>
          </w:p>
        </w:tc>
        <w:tc>
          <w:tcPr>
            <w:tcW w:w="8545" w:type="dxa"/>
          </w:tcPr>
          <w:p w14:paraId="756ED0C9" w14:textId="77777777" w:rsidR="00AC67DB" w:rsidRDefault="00AC67DB" w:rsidP="003B0A82">
            <w:pPr>
              <w:numPr>
                <w:ilvl w:val="12"/>
                <w:numId w:val="0"/>
              </w:numPr>
              <w:jc w:val="both"/>
              <w:rPr>
                <w:rFonts w:asciiTheme="minorHAnsi" w:hAnsiTheme="minorHAnsi" w:cstheme="minorHAnsi"/>
                <w:sz w:val="20"/>
                <w:szCs w:val="20"/>
              </w:rPr>
            </w:pPr>
          </w:p>
        </w:tc>
      </w:tr>
      <w:tr w:rsidR="00AC67DB" w14:paraId="36863B54" w14:textId="77777777" w:rsidTr="003B0A82">
        <w:trPr>
          <w:trHeight w:val="567"/>
        </w:trPr>
        <w:tc>
          <w:tcPr>
            <w:tcW w:w="522" w:type="dxa"/>
          </w:tcPr>
          <w:p w14:paraId="10CEB35B"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2.</w:t>
            </w:r>
          </w:p>
        </w:tc>
        <w:tc>
          <w:tcPr>
            <w:tcW w:w="8545" w:type="dxa"/>
          </w:tcPr>
          <w:p w14:paraId="64C361A7" w14:textId="77777777" w:rsidR="00AC67DB" w:rsidRDefault="00AC67DB" w:rsidP="003B0A82">
            <w:pPr>
              <w:numPr>
                <w:ilvl w:val="12"/>
                <w:numId w:val="0"/>
              </w:numPr>
              <w:jc w:val="both"/>
              <w:rPr>
                <w:rFonts w:asciiTheme="minorHAnsi" w:hAnsiTheme="minorHAnsi" w:cstheme="minorHAnsi"/>
                <w:sz w:val="20"/>
                <w:szCs w:val="20"/>
              </w:rPr>
            </w:pPr>
          </w:p>
        </w:tc>
      </w:tr>
      <w:tr w:rsidR="00AC67DB" w14:paraId="38A40FD7" w14:textId="77777777" w:rsidTr="003B0A82">
        <w:trPr>
          <w:trHeight w:val="567"/>
        </w:trPr>
        <w:tc>
          <w:tcPr>
            <w:tcW w:w="522" w:type="dxa"/>
          </w:tcPr>
          <w:p w14:paraId="569EE26D"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lastRenderedPageBreak/>
              <w:t>3.</w:t>
            </w:r>
          </w:p>
        </w:tc>
        <w:tc>
          <w:tcPr>
            <w:tcW w:w="8545" w:type="dxa"/>
          </w:tcPr>
          <w:p w14:paraId="2861526E" w14:textId="77777777" w:rsidR="00AC67DB" w:rsidRDefault="00AC67DB" w:rsidP="003B0A82">
            <w:pPr>
              <w:numPr>
                <w:ilvl w:val="12"/>
                <w:numId w:val="0"/>
              </w:numPr>
              <w:jc w:val="both"/>
              <w:rPr>
                <w:rFonts w:asciiTheme="minorHAnsi" w:hAnsiTheme="minorHAnsi" w:cstheme="minorHAnsi"/>
                <w:sz w:val="20"/>
                <w:szCs w:val="20"/>
              </w:rPr>
            </w:pPr>
          </w:p>
        </w:tc>
      </w:tr>
    </w:tbl>
    <w:p w14:paraId="407FC81E" w14:textId="77777777" w:rsidR="004034FB" w:rsidRDefault="004034FB" w:rsidP="00AC67DB">
      <w:pPr>
        <w:jc w:val="both"/>
        <w:rPr>
          <w:rFonts w:ascii="Calibri" w:hAnsi="Calibri" w:cs="Calibri"/>
          <w:color w:val="000000" w:themeColor="text1"/>
          <w:sz w:val="20"/>
          <w:szCs w:val="20"/>
        </w:rPr>
      </w:pPr>
    </w:p>
    <w:p w14:paraId="7488C31E" w14:textId="4387817F" w:rsidR="00AC67DB" w:rsidRDefault="00AC67DB" w:rsidP="00AC67DB">
      <w:pPr>
        <w:jc w:val="both"/>
        <w:rPr>
          <w:rFonts w:ascii="Calibri" w:hAnsi="Calibri" w:cs="Calibri"/>
          <w:sz w:val="20"/>
          <w:szCs w:val="20"/>
        </w:rPr>
      </w:pPr>
      <w:r>
        <w:rPr>
          <w:rFonts w:ascii="Calibri" w:hAnsi="Calibri" w:cs="Calibri"/>
          <w:color w:val="000000" w:themeColor="text1"/>
          <w:sz w:val="20"/>
          <w:szCs w:val="20"/>
        </w:rPr>
        <w:t>Izvajalec mora med izvajanjem javnega naročila naročnika</w:t>
      </w:r>
      <w:r>
        <w:rPr>
          <w:rFonts w:ascii="Calibri" w:hAnsi="Calibri" w:cs="Calibri"/>
          <w:sz w:val="20"/>
          <w:szCs w:val="20"/>
        </w:rPr>
        <w:t xml:space="preserve"> obvestiti o morebitnih </w:t>
      </w:r>
      <w:r>
        <w:rPr>
          <w:rFonts w:ascii="Calibri" w:hAnsi="Calibri" w:cs="Calibri"/>
          <w:color w:val="000000" w:themeColor="text1"/>
          <w:sz w:val="20"/>
          <w:szCs w:val="20"/>
        </w:rPr>
        <w:t>spremembah informacij iz prejšnjega odstavka in poslati informacije o novih podizvajalcih, ki jih namerava naknadno vključiti v izvajanje storitev in dobav</w:t>
      </w:r>
      <w:r w:rsidR="002A15BC">
        <w:rPr>
          <w:rFonts w:ascii="Calibri" w:hAnsi="Calibri" w:cs="Calibri"/>
          <w:color w:val="000000" w:themeColor="text1"/>
          <w:sz w:val="20"/>
          <w:szCs w:val="20"/>
        </w:rPr>
        <w:t>,</w:t>
      </w:r>
      <w:r>
        <w:rPr>
          <w:rFonts w:ascii="Calibri" w:hAnsi="Calibri" w:cs="Calibri"/>
          <w:color w:val="000000" w:themeColor="text1"/>
          <w:sz w:val="20"/>
          <w:szCs w:val="20"/>
        </w:rPr>
        <w:t xml:space="preserve"> in sicer najkasneje v 5 (petih) dneh po </w:t>
      </w:r>
      <w:r>
        <w:rPr>
          <w:rFonts w:ascii="Calibri" w:hAnsi="Calibri" w:cs="Calibri"/>
          <w:sz w:val="20"/>
          <w:szCs w:val="20"/>
        </w:rPr>
        <w:t>spremembi</w:t>
      </w:r>
      <w:r w:rsidR="002A15BC">
        <w:rPr>
          <w:rFonts w:ascii="Calibri" w:hAnsi="Calibri" w:cs="Calibri"/>
          <w:sz w:val="20"/>
          <w:szCs w:val="20"/>
        </w:rPr>
        <w:t xml:space="preserve">. Novi podizvajalci </w:t>
      </w:r>
      <w:bookmarkStart w:id="7" w:name="_Hlk160435385"/>
      <w:r>
        <w:rPr>
          <w:rFonts w:ascii="Calibri" w:hAnsi="Calibri" w:cs="Calibri"/>
          <w:sz w:val="20"/>
          <w:szCs w:val="20"/>
        </w:rPr>
        <w:t>morajo izpolnjevati vse v razpisni dokumentaciji zahtevane pogoje in zahteve</w:t>
      </w:r>
      <w:bookmarkEnd w:id="7"/>
      <w:r>
        <w:rPr>
          <w:rFonts w:ascii="Calibri" w:hAnsi="Calibri" w:cs="Calibri"/>
          <w:sz w:val="20"/>
          <w:szCs w:val="20"/>
        </w:rPr>
        <w:t xml:space="preserve">. </w:t>
      </w:r>
    </w:p>
    <w:p w14:paraId="7B6A8E89" w14:textId="77777777" w:rsidR="00AC67DB" w:rsidRDefault="00AC67DB"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V primeru vključitve novih podizvajalcev mora glavni izvajalec skupaj z obvestilom posredovati tudi naslednje podatke in dokumente:</w:t>
      </w:r>
    </w:p>
    <w:p w14:paraId="41EB2697" w14:textId="77777777" w:rsidR="00AC67DB" w:rsidRDefault="00AC67DB" w:rsidP="00AC67DB">
      <w:pPr>
        <w:pStyle w:val="Glava"/>
        <w:numPr>
          <w:ilvl w:val="0"/>
          <w:numId w:val="39"/>
        </w:numPr>
        <w:jc w:val="both"/>
        <w:rPr>
          <w:rFonts w:ascii="Calibri" w:hAnsi="Calibri" w:cs="Calibri"/>
          <w:color w:val="000000" w:themeColor="text1"/>
          <w:sz w:val="20"/>
          <w:szCs w:val="20"/>
        </w:rPr>
      </w:pPr>
      <w:bookmarkStart w:id="8" w:name="_Hlk160435423"/>
      <w:r>
        <w:rPr>
          <w:rFonts w:ascii="Calibri" w:hAnsi="Calibri" w:cs="Calibri"/>
          <w:color w:val="000000" w:themeColor="text1"/>
          <w:sz w:val="20"/>
          <w:szCs w:val="20"/>
        </w:rPr>
        <w:t>naziv, polni naslov, matična številka, davčna številka, transakcijski račun, zakonite zastopnike predlaganih podizvajalcev,</w:t>
      </w:r>
    </w:p>
    <w:p w14:paraId="75343C67"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vrsto storitev, ki jih bo izvedel posamezni podizvajalec,</w:t>
      </w:r>
    </w:p>
    <w:p w14:paraId="6FFE3B8B"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predmet, količina, vrednost, kraj in rok izvedbe storitev,</w:t>
      </w:r>
    </w:p>
    <w:p w14:paraId="073F34B7" w14:textId="77777777" w:rsidR="00AC67DB" w:rsidRDefault="00AC67DB" w:rsidP="00AC67DB">
      <w:pPr>
        <w:pStyle w:val="Glava"/>
        <w:numPr>
          <w:ilvl w:val="0"/>
          <w:numId w:val="39"/>
        </w:numPr>
        <w:jc w:val="both"/>
        <w:rPr>
          <w:rFonts w:ascii="Calibri" w:hAnsi="Calibri" w:cs="Calibri"/>
          <w:color w:val="000000" w:themeColor="text1"/>
          <w:sz w:val="20"/>
          <w:szCs w:val="20"/>
        </w:rPr>
      </w:pPr>
      <w:r>
        <w:rPr>
          <w:rFonts w:ascii="Calibri" w:hAnsi="Calibri" w:cs="Calibri"/>
          <w:color w:val="000000" w:themeColor="text1"/>
          <w:sz w:val="20"/>
          <w:szCs w:val="20"/>
        </w:rPr>
        <w:t>zahtevo podizvajalca za neposredno plačilo, če podizvajalec/-ci to zahteva/jo.</w:t>
      </w:r>
    </w:p>
    <w:bookmarkEnd w:id="8"/>
    <w:p w14:paraId="16090128" w14:textId="57631E4D" w:rsidR="00AC67DB" w:rsidRDefault="00D062FD" w:rsidP="00C815C8">
      <w:pPr>
        <w:spacing w:before="120"/>
        <w:jc w:val="both"/>
        <w:rPr>
          <w:rFonts w:ascii="Calibri" w:hAnsi="Calibri" w:cs="Calibri"/>
          <w:sz w:val="20"/>
          <w:szCs w:val="20"/>
        </w:rPr>
      </w:pPr>
      <w:r>
        <w:rPr>
          <w:rFonts w:ascii="Calibri" w:hAnsi="Calibri" w:cs="Calibri"/>
          <w:color w:val="000000" w:themeColor="text1"/>
          <w:sz w:val="20"/>
          <w:szCs w:val="20"/>
        </w:rPr>
        <w:t>I</w:t>
      </w:r>
      <w:r w:rsidR="00AC67DB">
        <w:rPr>
          <w:rFonts w:ascii="Calibri" w:hAnsi="Calibri" w:cs="Calibri"/>
          <w:sz w:val="20"/>
          <w:szCs w:val="20"/>
        </w:rPr>
        <w:t xml:space="preserve">zvajalec, ki izvaja javno naročilo z enim ali več podizvajalci, mora imeti ob sklenitvi pogodbe z naročnikom ali med njenim izvajanjem, sklenjene pogodbe s podizvajalci. </w:t>
      </w:r>
      <w:r>
        <w:rPr>
          <w:rFonts w:ascii="Calibri" w:hAnsi="Calibri" w:cs="Calibri"/>
          <w:sz w:val="20"/>
          <w:szCs w:val="20"/>
        </w:rPr>
        <w:t>I</w:t>
      </w:r>
      <w:r w:rsidR="00AC67DB">
        <w:rPr>
          <w:rFonts w:ascii="Calibri" w:hAnsi="Calibri" w:cs="Calibri"/>
          <w:sz w:val="20"/>
          <w:szCs w:val="20"/>
        </w:rPr>
        <w:t>zvajalec mora naročniku posredovati kopijo pogodbe, ki jo je sklenil s svojim podizvajalcem, v petih (5) dneh od sklenitve te pogodbe.</w:t>
      </w:r>
    </w:p>
    <w:p w14:paraId="727E276E" w14:textId="1B2B9D12" w:rsidR="00AC67DB" w:rsidRDefault="00AC67DB" w:rsidP="00D062FD">
      <w:pPr>
        <w:spacing w:before="120"/>
        <w:jc w:val="both"/>
        <w:rPr>
          <w:rFonts w:ascii="Calibri" w:hAnsi="Calibri" w:cs="Calibri"/>
          <w:sz w:val="20"/>
          <w:szCs w:val="20"/>
        </w:rPr>
      </w:pPr>
      <w:bookmarkStart w:id="9" w:name="_Hlk160435682"/>
      <w:r>
        <w:rPr>
          <w:rFonts w:ascii="Calibri" w:hAnsi="Calibri" w:cs="Calibri"/>
          <w:sz w:val="20"/>
          <w:szCs w:val="20"/>
        </w:rPr>
        <w:t>Če naročnik ugotovi, da dela izvaja podizvajalec, ki ga izvajalec ni navedel v svoji ponudbi oziroma ni dogovorjen s to pogodbo, ima pravico odpovedati to pogodbo.</w:t>
      </w:r>
    </w:p>
    <w:bookmarkEnd w:id="9"/>
    <w:p w14:paraId="760BA7CC" w14:textId="4596FE91" w:rsidR="00AC67DB" w:rsidRDefault="00AC67DB" w:rsidP="00C815C8">
      <w:pPr>
        <w:numPr>
          <w:ilvl w:val="12"/>
          <w:numId w:val="0"/>
        </w:numPr>
        <w:spacing w:before="120"/>
        <w:jc w:val="both"/>
        <w:rPr>
          <w:rFonts w:ascii="Calibri" w:hAnsi="Calibri" w:cs="Calibri"/>
          <w:color w:val="000000" w:themeColor="text1"/>
          <w:sz w:val="20"/>
          <w:szCs w:val="20"/>
        </w:rPr>
      </w:pPr>
      <w:r>
        <w:rPr>
          <w:rFonts w:ascii="Calibri" w:hAnsi="Calibri" w:cs="Calibri"/>
          <w:sz w:val="20"/>
          <w:szCs w:val="20"/>
        </w:rPr>
        <w:t xml:space="preserve">V kolikor izvajalec pri izvedbi pogodbenih obveznosti iz te pogodbe nastopa skupaj s podizvajalci, ki zahtevajo neposredno plačilo, izvajalec v skladu z določili ZJN-3 pooblašča </w:t>
      </w:r>
      <w:r w:rsidR="006F7FF1">
        <w:rPr>
          <w:rFonts w:ascii="Calibri" w:hAnsi="Calibri" w:cs="Calibri"/>
          <w:sz w:val="20"/>
          <w:szCs w:val="20"/>
        </w:rPr>
        <w:t>naročnika</w:t>
      </w:r>
      <w:r>
        <w:rPr>
          <w:rFonts w:ascii="Calibri" w:hAnsi="Calibri" w:cs="Calibri"/>
          <w:sz w:val="20"/>
          <w:szCs w:val="20"/>
        </w:rPr>
        <w:t xml:space="preserve">, da na podlagi potrjenega računa s strani izvajalca neposredno plačuje podizvajalcem. Podizvajalec mora predložiti soglasje, na podlagi katerega </w:t>
      </w:r>
      <w:r w:rsidR="006F7FF1">
        <w:rPr>
          <w:rFonts w:ascii="Calibri" w:hAnsi="Calibri" w:cs="Calibri"/>
          <w:sz w:val="20"/>
          <w:szCs w:val="20"/>
        </w:rPr>
        <w:t>naročnik</w:t>
      </w:r>
      <w:r>
        <w:rPr>
          <w:rFonts w:ascii="Calibri" w:hAnsi="Calibri" w:cs="Calibri"/>
          <w:sz w:val="20"/>
          <w:szCs w:val="20"/>
        </w:rPr>
        <w:t xml:space="preserve"> namesto izvajalca poravna podizvajalčevo terjatev do izvajalca. Izvajalec se zavezuje, da bo svojemu računu obvezno </w:t>
      </w:r>
      <w:r>
        <w:rPr>
          <w:rFonts w:ascii="Calibri" w:hAnsi="Calibri" w:cs="Calibri"/>
          <w:color w:val="000000" w:themeColor="text1"/>
          <w:sz w:val="20"/>
          <w:szCs w:val="20"/>
        </w:rPr>
        <w:t>priložil z njegove strani predhodno potrjene račune njegovih podizvajalcev.</w:t>
      </w:r>
    </w:p>
    <w:p w14:paraId="535D7F91" w14:textId="189C8B73" w:rsidR="00AC67DB" w:rsidRDefault="006F7FF1"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I</w:t>
      </w:r>
      <w:r w:rsidR="00AC67DB">
        <w:rPr>
          <w:rFonts w:ascii="Calibri" w:hAnsi="Calibri" w:cs="Calibri"/>
          <w:color w:val="000000" w:themeColor="text1"/>
          <w:sz w:val="20"/>
          <w:szCs w:val="20"/>
        </w:rPr>
        <w:t>zvajalec za vse storitve, izvedene po tej pogodbi, ki jih izvedejo podizvajalci, odgovarja, kot da bi storitve opravil sam.</w:t>
      </w:r>
    </w:p>
    <w:p w14:paraId="27A2B906" w14:textId="7FC99924" w:rsidR="00CE40D8" w:rsidRPr="00783B75" w:rsidRDefault="00BB45EB" w:rsidP="00C815C8">
      <w:pPr>
        <w:spacing w:before="120"/>
        <w:jc w:val="both"/>
        <w:rPr>
          <w:rFonts w:ascii="Calibri" w:hAnsi="Calibri" w:cs="Calibri"/>
          <w:color w:val="000000" w:themeColor="text1"/>
          <w:sz w:val="20"/>
          <w:szCs w:val="20"/>
        </w:rPr>
      </w:pPr>
      <w:r w:rsidRPr="00783B75">
        <w:rPr>
          <w:rFonts w:ascii="Calibri" w:hAnsi="Calibri" w:cs="Calibri"/>
          <w:color w:val="000000" w:themeColor="text1"/>
          <w:sz w:val="20"/>
          <w:szCs w:val="20"/>
        </w:rPr>
        <w:t>Če neposredno plačilo podizvajalcu po tej pogodbi ni obvezno, bo naročnik skladno s šestim odstavkom 94. člena ZJN-3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3F2C66" w:rsidRPr="00783B75">
        <w:rPr>
          <w:rFonts w:ascii="Calibri" w:hAnsi="Calibri" w:cs="Calibri"/>
          <w:color w:val="000000" w:themeColor="text1"/>
          <w:sz w:val="20"/>
          <w:szCs w:val="20"/>
        </w:rPr>
        <w:t>.</w:t>
      </w:r>
    </w:p>
    <w:p w14:paraId="7C9CB041" w14:textId="77777777" w:rsidR="00494055" w:rsidRDefault="00494055" w:rsidP="00C815C8">
      <w:pPr>
        <w:spacing w:before="120"/>
        <w:jc w:val="both"/>
        <w:rPr>
          <w:rFonts w:ascii="Calibri" w:hAnsi="Calibri" w:cs="Calibri"/>
          <w:color w:val="000000" w:themeColor="text1"/>
          <w:sz w:val="20"/>
          <w:szCs w:val="20"/>
        </w:rPr>
      </w:pPr>
    </w:p>
    <w:p w14:paraId="585D8BE3" w14:textId="77777777" w:rsidR="00AC67DB" w:rsidRDefault="00AC67DB" w:rsidP="00AC67DB">
      <w:pPr>
        <w:numPr>
          <w:ilvl w:val="12"/>
          <w:numId w:val="0"/>
        </w:numPr>
        <w:jc w:val="both"/>
        <w:rPr>
          <w:rFonts w:asciiTheme="minorHAnsi" w:hAnsiTheme="minorHAnsi" w:cstheme="minorHAnsi"/>
          <w:color w:val="0070C0"/>
          <w:sz w:val="20"/>
          <w:szCs w:val="20"/>
        </w:rPr>
      </w:pPr>
      <w:r>
        <w:rPr>
          <w:rFonts w:asciiTheme="minorHAnsi" w:hAnsiTheme="minorHAnsi" w:cstheme="minorHAnsi"/>
          <w:color w:val="0070C0"/>
          <w:sz w:val="20"/>
          <w:szCs w:val="20"/>
        </w:rPr>
        <w:t>(Opomba: v primeru, da izvajalec ne priglasi podizvajalcev, se uporabi besedilo):</w:t>
      </w:r>
    </w:p>
    <w:p w14:paraId="17CC6313" w14:textId="77777777" w:rsidR="00AC67DB" w:rsidRDefault="00AC67DB" w:rsidP="00AC67DB">
      <w:pPr>
        <w:numPr>
          <w:ilvl w:val="12"/>
          <w:numId w:val="0"/>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Izvajalec bo pogodbene storitve izvedel sam, brez sodelovanja s podizvajalci.</w:t>
      </w:r>
    </w:p>
    <w:p w14:paraId="348C3EB3" w14:textId="4CB0E022"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mora med izvajanjem javnega naročila naročnika obvestiti o morebitnih spremembah informacij iz prejšnjega odstavka in poslati informacije o podizvajalcih, ki </w:t>
      </w:r>
      <w:r>
        <w:rPr>
          <w:rFonts w:asciiTheme="minorHAnsi" w:hAnsiTheme="minorHAnsi" w:cstheme="minorHAnsi"/>
          <w:sz w:val="20"/>
          <w:szCs w:val="20"/>
        </w:rPr>
        <w:t>jih namerava naknadno vključiti v izvajanje storitev in dobav</w:t>
      </w:r>
      <w:r w:rsidR="002A15BC">
        <w:rPr>
          <w:rFonts w:asciiTheme="minorHAnsi" w:hAnsiTheme="minorHAnsi" w:cstheme="minorHAnsi"/>
          <w:sz w:val="20"/>
          <w:szCs w:val="20"/>
        </w:rPr>
        <w:t>,</w:t>
      </w:r>
      <w:r>
        <w:rPr>
          <w:rFonts w:asciiTheme="minorHAnsi" w:hAnsiTheme="minorHAnsi" w:cstheme="minorHAnsi"/>
          <w:sz w:val="20"/>
          <w:szCs w:val="20"/>
        </w:rPr>
        <w:t xml:space="preserve"> in sicer najkasneje v petih (5) dneh po spremembi</w:t>
      </w:r>
      <w:r w:rsidR="002A15BC">
        <w:rPr>
          <w:rFonts w:ascii="Calibri" w:hAnsi="Calibri" w:cs="Calibri"/>
          <w:sz w:val="20"/>
          <w:szCs w:val="20"/>
        </w:rPr>
        <w:t xml:space="preserve">. Podizvajalci </w:t>
      </w:r>
      <w:r>
        <w:rPr>
          <w:rFonts w:ascii="Calibri" w:hAnsi="Calibri" w:cs="Calibri"/>
          <w:sz w:val="20"/>
          <w:szCs w:val="20"/>
        </w:rPr>
        <w:t>morajo izpolnjevati vse v razpisni dokumentaciji zahtevane pogoje ter zahteve</w:t>
      </w:r>
      <w:r>
        <w:rPr>
          <w:rFonts w:asciiTheme="minorHAnsi" w:hAnsiTheme="minorHAnsi" w:cstheme="minorHAnsi"/>
          <w:sz w:val="20"/>
          <w:szCs w:val="20"/>
        </w:rPr>
        <w:t xml:space="preserve">. </w:t>
      </w:r>
    </w:p>
    <w:p w14:paraId="66D7A4CA" w14:textId="77777777" w:rsidR="00AC67DB" w:rsidRDefault="00AC67DB" w:rsidP="00C815C8">
      <w:pPr>
        <w:spacing w:before="12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 primeru vključitve novih podizvajalcev mora izvajalec skupaj z obvestilom posredovati tudi naslednje podatke in dokumente:</w:t>
      </w:r>
    </w:p>
    <w:p w14:paraId="79D9BE03"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315B67C3" w14:textId="77777777" w:rsidR="00AC67DB" w:rsidRDefault="00AC67DB" w:rsidP="00AC67DB">
      <w:pPr>
        <w:pStyle w:val="Glava"/>
        <w:numPr>
          <w:ilvl w:val="0"/>
          <w:numId w:val="39"/>
        </w:numPr>
        <w:jc w:val="both"/>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vrsto storitev, ki jih bo izvedel posamezni podizvajalec,</w:t>
      </w:r>
    </w:p>
    <w:p w14:paraId="1AA86242"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predmet, količina, vrednost, kraj in rok izvedbe storitev,</w:t>
      </w:r>
    </w:p>
    <w:p w14:paraId="48CE3D37" w14:textId="77777777" w:rsidR="00AC67DB" w:rsidRDefault="00AC67DB" w:rsidP="00AC67DB">
      <w:pPr>
        <w:pStyle w:val="Glava"/>
        <w:numPr>
          <w:ilvl w:val="0"/>
          <w:numId w:val="39"/>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zahtevo podizvajalca za neposredno plačilo, če podizvajalec/-ci to zahteva/jo.</w:t>
      </w:r>
    </w:p>
    <w:p w14:paraId="04F6F5CA" w14:textId="3A42D5A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ki izvaja javno naročilo z enim ali več podizvajalci, mora imeti ob sklenitvi pogodbe z </w:t>
      </w:r>
      <w:r>
        <w:rPr>
          <w:rFonts w:asciiTheme="minorHAnsi" w:hAnsiTheme="minorHAnsi" w:cstheme="minorHAnsi"/>
          <w:sz w:val="20"/>
          <w:szCs w:val="20"/>
        </w:rPr>
        <w:t>naročnikom ali med njenim izvajanjem, sklenjene pogodbe s podizvajalci. Izvajalec mora naročniku posredovati kopijo pogodbe, ki jo je sklenil s svojim podizvajalcem, v petih (5) dneh od sklenitve te pogodbe.</w:t>
      </w:r>
    </w:p>
    <w:p w14:paraId="5FB46F55" w14:textId="7777777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6D21F4D2" w14:textId="115681A5" w:rsidR="00AC67DB" w:rsidRDefault="00AC67DB" w:rsidP="00C815C8">
      <w:pPr>
        <w:numPr>
          <w:ilvl w:val="12"/>
          <w:numId w:val="0"/>
        </w:numPr>
        <w:spacing w:before="120"/>
        <w:jc w:val="both"/>
        <w:rPr>
          <w:rFonts w:asciiTheme="minorHAnsi" w:hAnsiTheme="minorHAnsi" w:cstheme="minorHAnsi"/>
          <w:sz w:val="20"/>
          <w:szCs w:val="20"/>
        </w:rPr>
      </w:pPr>
      <w:r>
        <w:rPr>
          <w:rFonts w:asciiTheme="minorHAnsi" w:hAnsiTheme="minorHAnsi" w:cstheme="minorHAnsi"/>
          <w:sz w:val="20"/>
          <w:szCs w:val="20"/>
        </w:rPr>
        <w:lastRenderedPageBreak/>
        <w:t xml:space="preserve">V kolikor bo izvajalec pri izvedbi pogodbenih obveznosti iz te pogodbe nastopal skupaj s podizvajalci, ki zahtevajo neposredno plačilo, izvajalec v skladu z določili ZJN-3 pooblašča </w:t>
      </w:r>
      <w:r w:rsidR="00FB122F">
        <w:rPr>
          <w:rFonts w:asciiTheme="minorHAnsi" w:hAnsiTheme="minorHAnsi" w:cstheme="minorHAnsi"/>
          <w:sz w:val="20"/>
          <w:szCs w:val="20"/>
        </w:rPr>
        <w:t>naročnika</w:t>
      </w:r>
      <w:r>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FB122F">
        <w:rPr>
          <w:rFonts w:asciiTheme="minorHAnsi" w:hAnsiTheme="minorHAnsi" w:cstheme="minorHAnsi"/>
          <w:sz w:val="20"/>
          <w:szCs w:val="20"/>
        </w:rPr>
        <w:t>naročnik</w:t>
      </w:r>
      <w:r>
        <w:rPr>
          <w:rFonts w:asciiTheme="minorHAnsi" w:hAnsiTheme="minorHAnsi" w:cstheme="minorHAnsi"/>
          <w:sz w:val="20"/>
          <w:szCs w:val="20"/>
        </w:rPr>
        <w:t xml:space="preserve"> namesto izvajalca poravna podizvajalčevo terjatev do izvajalca. Izvajalec se bo v takšnem primeru zavezal, da bo svojemu računu obvezno priložil z njegove strani predhodno potrjene račune njegovih podizvajalcev.</w:t>
      </w:r>
    </w:p>
    <w:p w14:paraId="48594B88" w14:textId="5FBEACB6" w:rsidR="00F61F0A" w:rsidRDefault="00AC67DB" w:rsidP="00C815C8">
      <w:pPr>
        <w:pStyle w:val="Telobesedila"/>
        <w:spacing w:before="120"/>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Izvajalec za vse storitve oziroma dobave izvedene po tej pogodbi, ki jih izvedejo podizvajalci, odgovarja, kot da bi storitve oz. dobave opravil sam</w:t>
      </w:r>
    </w:p>
    <w:p w14:paraId="36BB4E72" w14:textId="77777777" w:rsidR="00FB122F" w:rsidRDefault="00FB122F" w:rsidP="00AC67DB">
      <w:pPr>
        <w:pStyle w:val="Telobesedila"/>
        <w:rPr>
          <w:rFonts w:asciiTheme="minorHAnsi" w:eastAsia="STXinwei" w:hAnsiTheme="minorHAnsi" w:cstheme="minorHAnsi"/>
          <w:bCs/>
          <w:color w:val="FF0000"/>
          <w:sz w:val="20"/>
          <w:szCs w:val="20"/>
          <w:lang w:eastAsia="ja-JP"/>
        </w:rPr>
      </w:pPr>
    </w:p>
    <w:p w14:paraId="020EDD03" w14:textId="77777777" w:rsidR="002A2C5D" w:rsidRPr="002A2C5D" w:rsidRDefault="002A2C5D" w:rsidP="00F8384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F83849">
        <w:rPr>
          <w:rFonts w:asciiTheme="minorHAnsi" w:eastAsia="STXinwei" w:hAnsiTheme="minorHAnsi" w:cstheme="minorHAnsi"/>
          <w:b/>
          <w:bCs/>
          <w:sz w:val="20"/>
          <w:szCs w:val="20"/>
          <w:lang w:eastAsia="ja-JP"/>
        </w:rPr>
        <w:t>OBVEZNOSTI</w:t>
      </w:r>
      <w:r w:rsidRPr="002A2C5D">
        <w:rPr>
          <w:rFonts w:asciiTheme="minorHAnsi" w:eastAsia="STXinwei" w:hAnsiTheme="minorHAnsi" w:cstheme="minorHAnsi"/>
          <w:b/>
          <w:bCs/>
          <w:color w:val="000000" w:themeColor="text1"/>
          <w:sz w:val="20"/>
          <w:szCs w:val="20"/>
          <w:lang w:eastAsia="ja-JP"/>
        </w:rPr>
        <w:t xml:space="preserve"> NAROČNIKA</w:t>
      </w:r>
    </w:p>
    <w:p w14:paraId="0F416B99" w14:textId="77777777" w:rsidR="002A2C5D" w:rsidRPr="002A2C5D" w:rsidRDefault="002A2C5D"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člen</w:t>
      </w:r>
    </w:p>
    <w:p w14:paraId="795E8DF8" w14:textId="77777777" w:rsidR="002A2C5D" w:rsidRDefault="002A2C5D" w:rsidP="002A2C5D">
      <w:pPr>
        <w:pStyle w:val="Telobesedila"/>
        <w:rPr>
          <w:rFonts w:asciiTheme="minorHAnsi" w:eastAsia="STXinwei" w:hAnsiTheme="minorHAnsi" w:cstheme="minorHAnsi"/>
          <w:bCs/>
          <w:color w:val="FF0000"/>
          <w:sz w:val="20"/>
          <w:szCs w:val="20"/>
          <w:lang w:eastAsia="ja-JP"/>
        </w:rPr>
      </w:pPr>
    </w:p>
    <w:p w14:paraId="5BC98634" w14:textId="28EBCE85" w:rsidR="002A2C5D" w:rsidRPr="002A2C5D" w:rsidRDefault="002A2C5D" w:rsidP="002A2C5D">
      <w:pPr>
        <w:pStyle w:val="Telobesedila"/>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Naročnik se obvezuje:</w:t>
      </w:r>
    </w:p>
    <w:p w14:paraId="5D2E5D85" w14:textId="4803F7D9" w:rsidR="002A2C5D" w:rsidRPr="005F1A9F"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5F1A9F">
        <w:rPr>
          <w:rFonts w:asciiTheme="minorHAnsi" w:eastAsia="STXinwei" w:hAnsiTheme="minorHAnsi" w:cstheme="minorHAnsi"/>
          <w:bCs/>
          <w:color w:val="000000" w:themeColor="text1"/>
          <w:sz w:val="20"/>
          <w:szCs w:val="20"/>
          <w:lang w:eastAsia="ja-JP"/>
        </w:rPr>
        <w:t>izvajalca uvesti v delo</w:t>
      </w:r>
      <w:r w:rsidR="00E52400" w:rsidRPr="005F1A9F">
        <w:rPr>
          <w:rFonts w:asciiTheme="minorHAnsi" w:eastAsia="STXinwei" w:hAnsiTheme="minorHAnsi" w:cstheme="minorHAnsi"/>
          <w:bCs/>
          <w:color w:val="000000" w:themeColor="text1"/>
          <w:sz w:val="20"/>
          <w:szCs w:val="20"/>
          <w:lang w:eastAsia="ja-JP"/>
        </w:rPr>
        <w:t xml:space="preserve"> najkasneje</w:t>
      </w:r>
      <w:r w:rsidRPr="005F1A9F">
        <w:rPr>
          <w:rFonts w:asciiTheme="minorHAnsi" w:eastAsia="STXinwei" w:hAnsiTheme="minorHAnsi" w:cstheme="minorHAnsi"/>
          <w:bCs/>
          <w:color w:val="000000" w:themeColor="text1"/>
          <w:sz w:val="20"/>
          <w:szCs w:val="20"/>
          <w:lang w:eastAsia="ja-JP"/>
        </w:rPr>
        <w:t xml:space="preserve"> v</w:t>
      </w:r>
      <w:r w:rsidR="00E00566" w:rsidRPr="005F1A9F">
        <w:rPr>
          <w:rFonts w:asciiTheme="minorHAnsi" w:eastAsia="STXinwei" w:hAnsiTheme="minorHAnsi" w:cstheme="minorHAnsi"/>
          <w:bCs/>
          <w:color w:val="000000" w:themeColor="text1"/>
          <w:sz w:val="20"/>
          <w:szCs w:val="20"/>
          <w:lang w:eastAsia="ja-JP"/>
        </w:rPr>
        <w:t xml:space="preserve"> roku </w:t>
      </w:r>
      <w:r w:rsidR="000D3DE4" w:rsidRPr="005F1A9F">
        <w:rPr>
          <w:rFonts w:asciiTheme="minorHAnsi" w:eastAsia="STXinwei" w:hAnsiTheme="minorHAnsi" w:cstheme="minorHAnsi"/>
          <w:bCs/>
          <w:color w:val="000000" w:themeColor="text1"/>
          <w:sz w:val="20"/>
          <w:szCs w:val="20"/>
          <w:lang w:eastAsia="ja-JP"/>
        </w:rPr>
        <w:t>8 dni</w:t>
      </w:r>
      <w:r w:rsidRPr="005F1A9F">
        <w:rPr>
          <w:rFonts w:asciiTheme="minorHAnsi" w:eastAsia="STXinwei" w:hAnsiTheme="minorHAnsi" w:cstheme="minorHAnsi"/>
          <w:bCs/>
          <w:color w:val="000000" w:themeColor="text1"/>
          <w:sz w:val="20"/>
          <w:szCs w:val="20"/>
          <w:lang w:eastAsia="ja-JP"/>
        </w:rPr>
        <w:t xml:space="preserve"> po uveljavitvi te pogodbe;</w:t>
      </w:r>
    </w:p>
    <w:p w14:paraId="56C68EFB" w14:textId="29CB4773"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pred pričetkom del izvajalcu predati vso projektno in drugo dokumentacijo</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v kolikor z njo razpolaga</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ter potrditi predvideni terminski in finančni plan izvajanja del; </w:t>
      </w:r>
    </w:p>
    <w:p w14:paraId="1A6820F5"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izvajalcu zagotoviti prosto delovišče s prostim dostopom do objekta ter prostorom za organizacijo delovišča in deponijo materiala;</w:t>
      </w:r>
    </w:p>
    <w:p w14:paraId="27C50E74"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sodelovati z izvajalcem s ciljem, da se prevzete obveznosti izvršijo pravočasno in v obojestransko zadovoljstvo;</w:t>
      </w:r>
    </w:p>
    <w:p w14:paraId="4DC83B80"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dati na razpolago izvajalcu vso dokumentacijo in informacije, s katerimi razpolaga in so za realizacijo investicije potrebne;</w:t>
      </w:r>
    </w:p>
    <w:p w14:paraId="159F82A8"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pravočasno obveščati izvajalca o vseh spremembah in novo nastalih situacijah, ki bi lahko imele vpliv na izvršitev pogodbenih obveznosti;</w:t>
      </w:r>
    </w:p>
    <w:p w14:paraId="236422C0"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zagotoviti strokovno nadzorstvo v skladu z veljavno zakonodajo;</w:t>
      </w:r>
    </w:p>
    <w:p w14:paraId="5395F0AC" w14:textId="77777777"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 xml:space="preserve">dokončana dela prevzeti po količini in kvaliteti </w:t>
      </w:r>
      <w:r w:rsidRPr="004E2D10">
        <w:rPr>
          <w:rFonts w:asciiTheme="minorHAnsi" w:eastAsia="STXinwei" w:hAnsiTheme="minorHAnsi" w:cstheme="minorHAnsi"/>
          <w:bCs/>
          <w:color w:val="000000" w:themeColor="text1"/>
          <w:sz w:val="20"/>
          <w:szCs w:val="20"/>
          <w:lang w:eastAsia="ja-JP"/>
        </w:rPr>
        <w:t xml:space="preserve">najkasneje 10 dni </w:t>
      </w:r>
      <w:r w:rsidRPr="002A2C5D">
        <w:rPr>
          <w:rFonts w:asciiTheme="minorHAnsi" w:eastAsia="STXinwei" w:hAnsiTheme="minorHAnsi" w:cstheme="minorHAnsi"/>
          <w:bCs/>
          <w:color w:val="000000" w:themeColor="text1"/>
          <w:sz w:val="20"/>
          <w:szCs w:val="20"/>
          <w:lang w:eastAsia="ja-JP"/>
        </w:rPr>
        <w:t>po prejetju izvajalčevega obvestila in odprave vseh pomanjkljivosti;</w:t>
      </w:r>
    </w:p>
    <w:p w14:paraId="3A3ED6EB" w14:textId="26AC732A" w:rsidR="002A2C5D" w:rsidRPr="002A2C5D" w:rsidRDefault="002A2C5D" w:rsidP="002A2C5D">
      <w:pPr>
        <w:pStyle w:val="Telobesedila"/>
        <w:numPr>
          <w:ilvl w:val="0"/>
          <w:numId w:val="32"/>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uredi</w:t>
      </w:r>
      <w:r w:rsidR="006E6A0D">
        <w:rPr>
          <w:rFonts w:asciiTheme="minorHAnsi" w:eastAsia="STXinwei" w:hAnsiTheme="minorHAnsi" w:cstheme="minorHAnsi"/>
          <w:bCs/>
          <w:color w:val="000000" w:themeColor="text1"/>
          <w:sz w:val="20"/>
          <w:szCs w:val="20"/>
          <w:lang w:eastAsia="ja-JP"/>
        </w:rPr>
        <w:t xml:space="preserve"> vse</w:t>
      </w:r>
      <w:r w:rsidRPr="002A2C5D">
        <w:rPr>
          <w:rFonts w:asciiTheme="minorHAnsi" w:eastAsia="STXinwei" w:hAnsiTheme="minorHAnsi" w:cstheme="minorHAnsi"/>
          <w:bCs/>
          <w:color w:val="000000" w:themeColor="text1"/>
          <w:sz w:val="20"/>
          <w:szCs w:val="20"/>
          <w:lang w:eastAsia="ja-JP"/>
        </w:rPr>
        <w:t xml:space="preserve"> plačilne obveze, izhajajoče iz pogodbe.</w:t>
      </w:r>
    </w:p>
    <w:p w14:paraId="2BB9F1CC"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545A4FC1"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02A0D92C" w14:textId="46CA5A79" w:rsidR="006E3205" w:rsidRDefault="006E3205"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27588">
        <w:rPr>
          <w:rFonts w:asciiTheme="minorHAnsi" w:eastAsia="STXinwei" w:hAnsiTheme="minorHAnsi" w:cstheme="minorHAnsi"/>
          <w:b/>
          <w:bCs/>
          <w:sz w:val="20"/>
          <w:szCs w:val="20"/>
          <w:lang w:eastAsia="ja-JP"/>
        </w:rPr>
        <w:t>OBVEZNOSTI</w:t>
      </w:r>
      <w:r w:rsidRPr="006E3205">
        <w:rPr>
          <w:rFonts w:asciiTheme="minorHAnsi" w:eastAsia="STXinwei" w:hAnsiTheme="minorHAnsi" w:cstheme="minorHAnsi"/>
          <w:b/>
          <w:bCs/>
          <w:color w:val="000000" w:themeColor="text1"/>
          <w:sz w:val="20"/>
          <w:szCs w:val="20"/>
          <w:lang w:eastAsia="ja-JP"/>
        </w:rPr>
        <w:t xml:space="preserve"> IZVAJALCA</w:t>
      </w:r>
    </w:p>
    <w:p w14:paraId="5BFDBECE" w14:textId="77777777" w:rsidR="006E3205" w:rsidRPr="006E3205" w:rsidRDefault="006E3205" w:rsidP="006E3205">
      <w:pPr>
        <w:pStyle w:val="Telobesedila"/>
        <w:ind w:left="720"/>
        <w:rPr>
          <w:rFonts w:asciiTheme="minorHAnsi" w:eastAsia="STXinwei" w:hAnsiTheme="minorHAnsi" w:cstheme="minorHAnsi"/>
          <w:b/>
          <w:bCs/>
          <w:color w:val="000000" w:themeColor="text1"/>
          <w:sz w:val="20"/>
          <w:szCs w:val="20"/>
          <w:lang w:eastAsia="ja-JP"/>
        </w:rPr>
      </w:pPr>
    </w:p>
    <w:p w14:paraId="6FB822B5" w14:textId="467880EF" w:rsidR="006E3205" w:rsidRPr="00827266" w:rsidRDefault="001D152E" w:rsidP="0093317B">
      <w:pPr>
        <w:pStyle w:val="Telobesedila"/>
        <w:numPr>
          <w:ilvl w:val="0"/>
          <w:numId w:val="8"/>
        </w:numPr>
        <w:jc w:val="center"/>
        <w:rPr>
          <w:rFonts w:asciiTheme="minorHAnsi" w:eastAsia="STXinwei" w:hAnsiTheme="minorHAnsi" w:cstheme="minorHAnsi"/>
          <w:bCs/>
          <w:color w:val="FF0000"/>
          <w:sz w:val="20"/>
          <w:szCs w:val="20"/>
          <w:lang w:eastAsia="ja-JP"/>
        </w:rPr>
      </w:pPr>
      <w:r w:rsidRPr="00827266">
        <w:rPr>
          <w:rFonts w:asciiTheme="minorHAnsi" w:eastAsia="STXinwei" w:hAnsiTheme="minorHAnsi" w:cstheme="minorHAnsi"/>
          <w:bCs/>
          <w:color w:val="FF0000"/>
          <w:sz w:val="20"/>
          <w:szCs w:val="20"/>
          <w:lang w:eastAsia="ja-JP"/>
        </w:rPr>
        <w:t>č</w:t>
      </w:r>
      <w:r w:rsidR="006E3205" w:rsidRPr="00827266">
        <w:rPr>
          <w:rFonts w:asciiTheme="minorHAnsi" w:eastAsia="STXinwei" w:hAnsiTheme="minorHAnsi" w:cstheme="minorHAnsi"/>
          <w:bCs/>
          <w:color w:val="FF0000"/>
          <w:sz w:val="20"/>
          <w:szCs w:val="20"/>
          <w:lang w:eastAsia="ja-JP"/>
        </w:rPr>
        <w:t>len</w:t>
      </w:r>
    </w:p>
    <w:p w14:paraId="48F5833A" w14:textId="77777777" w:rsidR="006E3205" w:rsidRPr="006E3205" w:rsidRDefault="006E3205" w:rsidP="001D152E">
      <w:pPr>
        <w:pStyle w:val="Telobesedila"/>
        <w:ind w:left="720"/>
        <w:rPr>
          <w:rFonts w:asciiTheme="minorHAnsi" w:eastAsia="STXinwei" w:hAnsiTheme="minorHAnsi" w:cstheme="minorHAnsi"/>
          <w:bCs/>
          <w:color w:val="000000" w:themeColor="text1"/>
          <w:sz w:val="20"/>
          <w:szCs w:val="20"/>
          <w:lang w:eastAsia="ja-JP"/>
        </w:rPr>
      </w:pPr>
    </w:p>
    <w:p w14:paraId="06185CAA" w14:textId="77777777" w:rsidR="006E3205" w:rsidRPr="00402925" w:rsidRDefault="006E3205" w:rsidP="006E3205">
      <w:pPr>
        <w:pStyle w:val="Telobesedila"/>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V zvezi z izvajanjem del po tej pogodbi je izvajalec dolžan:</w:t>
      </w:r>
    </w:p>
    <w:p w14:paraId="6FA7A751" w14:textId="42801F63" w:rsidR="006E3205" w:rsidRPr="00402925" w:rsidRDefault="002A15BC" w:rsidP="006E3205">
      <w:pPr>
        <w:pStyle w:val="Telobesedila"/>
        <w:numPr>
          <w:ilvl w:val="0"/>
          <w:numId w:val="6"/>
        </w:numP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izvesti</w:t>
      </w:r>
      <w:r w:rsidR="006E3205" w:rsidRPr="00402925">
        <w:rPr>
          <w:rFonts w:asciiTheme="minorHAnsi" w:eastAsia="STXinwei" w:hAnsiTheme="minorHAnsi" w:cstheme="minorHAnsi"/>
          <w:bCs/>
          <w:sz w:val="20"/>
          <w:szCs w:val="20"/>
          <w:lang w:eastAsia="ja-JP"/>
        </w:rPr>
        <w:t xml:space="preserve"> pogodbena dela strokovno in pravilno s svojim materialom, ki mora ustrezati zahtevanim standardom in vrstam,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 xml:space="preserve">v projektni dokumentaciji, ter kvaliteti in </w:t>
      </w:r>
      <w:r w:rsidRPr="00402925">
        <w:rPr>
          <w:rFonts w:asciiTheme="minorHAnsi" w:eastAsia="STXinwei" w:hAnsiTheme="minorHAnsi" w:cstheme="minorHAnsi"/>
          <w:bCs/>
          <w:sz w:val="20"/>
          <w:szCs w:val="20"/>
          <w:lang w:eastAsia="ja-JP"/>
        </w:rPr>
        <w:t>količina</w:t>
      </w:r>
      <w:r>
        <w:rPr>
          <w:rFonts w:asciiTheme="minorHAnsi" w:eastAsia="STXinwei" w:hAnsiTheme="minorHAnsi" w:cstheme="minorHAnsi"/>
          <w:bCs/>
          <w:sz w:val="20"/>
          <w:szCs w:val="20"/>
          <w:lang w:eastAsia="ja-JP"/>
        </w:rPr>
        <w:t>m</w:t>
      </w:r>
      <w:r w:rsidR="006E3205" w:rsidRPr="00402925">
        <w:rPr>
          <w:rFonts w:asciiTheme="minorHAnsi" w:eastAsia="STXinwei" w:hAnsiTheme="minorHAnsi" w:cstheme="minorHAnsi"/>
          <w:bCs/>
          <w:sz w:val="20"/>
          <w:szCs w:val="20"/>
          <w:lang w:eastAsia="ja-JP"/>
        </w:rPr>
        <w:t xml:space="preserve">,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v opisih del in predračunu,</w:t>
      </w:r>
    </w:p>
    <w:p w14:paraId="3806EC94" w14:textId="7C593377" w:rsidR="006E3205" w:rsidRDefault="006E3205" w:rsidP="006E3205">
      <w:pPr>
        <w:pStyle w:val="Telobesedila"/>
        <w:numPr>
          <w:ilvl w:val="0"/>
          <w:numId w:val="6"/>
        </w:numPr>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zagotoviti ustrezen načrt organizacije gradbišča,</w:t>
      </w:r>
    </w:p>
    <w:p w14:paraId="05185997" w14:textId="24FF3B55" w:rsidR="006A174C" w:rsidRPr="00B330CC" w:rsidRDefault="006A174C"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imenovati </w:t>
      </w:r>
      <w:r w:rsidRPr="00B330CC">
        <w:rPr>
          <w:rFonts w:asciiTheme="minorHAnsi" w:eastAsia="STXinwei" w:hAnsiTheme="minorHAnsi" w:cstheme="minorHAnsi"/>
          <w:color w:val="000000" w:themeColor="text1"/>
          <w:sz w:val="20"/>
          <w:szCs w:val="20"/>
          <w:lang w:eastAsia="ja-JP"/>
        </w:rPr>
        <w:t xml:space="preserve">vodjo </w:t>
      </w:r>
      <w:r w:rsidR="00BB00DF" w:rsidRPr="00B330CC">
        <w:rPr>
          <w:rFonts w:asciiTheme="minorHAnsi" w:eastAsia="STXinwei" w:hAnsiTheme="minorHAnsi" w:cstheme="minorHAnsi"/>
          <w:color w:val="000000" w:themeColor="text1"/>
          <w:sz w:val="20"/>
          <w:szCs w:val="20"/>
          <w:lang w:eastAsia="ja-JP"/>
        </w:rPr>
        <w:t xml:space="preserve">del oz. vodjo </w:t>
      </w:r>
      <w:r w:rsidRPr="00B330CC">
        <w:rPr>
          <w:rFonts w:asciiTheme="minorHAnsi" w:eastAsia="STXinwei" w:hAnsiTheme="minorHAnsi" w:cstheme="minorHAnsi"/>
          <w:color w:val="000000" w:themeColor="text1"/>
          <w:sz w:val="20"/>
          <w:szCs w:val="20"/>
          <w:lang w:eastAsia="ja-JP"/>
        </w:rPr>
        <w:t>gradnje</w:t>
      </w:r>
      <w:r w:rsidRPr="00B330CC">
        <w:rPr>
          <w:rFonts w:asciiTheme="minorHAnsi" w:eastAsia="STXinwei" w:hAnsiTheme="minorHAnsi" w:cstheme="minorHAnsi"/>
          <w:bCs/>
          <w:color w:val="000000" w:themeColor="text1"/>
          <w:sz w:val="20"/>
          <w:szCs w:val="20"/>
          <w:lang w:eastAsia="ja-JP"/>
        </w:rPr>
        <w:t>, ki mora izpolnjevati pogoje v skladu z Gradbenim zakonom (</w:t>
      </w:r>
      <w:r w:rsidR="002A15BC" w:rsidRPr="00B330CC">
        <w:rPr>
          <w:rFonts w:asciiTheme="minorHAnsi" w:eastAsia="STXinwei" w:hAnsiTheme="minorHAnsi" w:cstheme="minorHAnsi"/>
          <w:bCs/>
          <w:color w:val="000000" w:themeColor="text1"/>
          <w:sz w:val="20"/>
          <w:szCs w:val="20"/>
          <w:lang w:eastAsia="ja-JP"/>
        </w:rPr>
        <w:t xml:space="preserve">Uradni list RS, št. 199/21, 105/22 – ZZNŠPP, 133/23, 85/24 – ZAID-A, 47/25 – </w:t>
      </w:r>
      <w:proofErr w:type="spellStart"/>
      <w:r w:rsidR="002A15BC" w:rsidRPr="00B330CC">
        <w:rPr>
          <w:rFonts w:asciiTheme="minorHAnsi" w:eastAsia="STXinwei" w:hAnsiTheme="minorHAnsi" w:cstheme="minorHAnsi"/>
          <w:bCs/>
          <w:color w:val="000000" w:themeColor="text1"/>
          <w:sz w:val="20"/>
          <w:szCs w:val="20"/>
          <w:lang w:eastAsia="ja-JP"/>
        </w:rPr>
        <w:t>odl</w:t>
      </w:r>
      <w:proofErr w:type="spellEnd"/>
      <w:r w:rsidR="002A15BC" w:rsidRPr="00B330CC">
        <w:rPr>
          <w:rFonts w:asciiTheme="minorHAnsi" w:eastAsia="STXinwei" w:hAnsiTheme="minorHAnsi" w:cstheme="minorHAnsi"/>
          <w:bCs/>
          <w:color w:val="000000" w:themeColor="text1"/>
          <w:sz w:val="20"/>
          <w:szCs w:val="20"/>
          <w:lang w:eastAsia="ja-JP"/>
        </w:rPr>
        <w:t>. US in 75/25</w:t>
      </w:r>
      <w:r w:rsidRPr="00B330CC">
        <w:rPr>
          <w:rFonts w:asciiTheme="minorHAnsi" w:eastAsia="STXinwei" w:hAnsiTheme="minorHAnsi" w:cstheme="minorHAnsi"/>
          <w:bCs/>
          <w:color w:val="000000" w:themeColor="text1"/>
          <w:sz w:val="20"/>
          <w:szCs w:val="20"/>
          <w:lang w:eastAsia="ja-JP"/>
        </w:rPr>
        <w:t>; v nadaljevanju GZ-1),</w:t>
      </w:r>
    </w:p>
    <w:p w14:paraId="44614419" w14:textId="5320F20A" w:rsidR="00010BEA" w:rsidRPr="00B330CC" w:rsidRDefault="007A269A" w:rsidP="00010BEA">
      <w:pPr>
        <w:numPr>
          <w:ilvl w:val="0"/>
          <w:numId w:val="6"/>
        </w:numPr>
        <w:spacing w:line="264" w:lineRule="auto"/>
        <w:jc w:val="both"/>
        <w:rPr>
          <w:rFonts w:asciiTheme="minorHAnsi" w:eastAsia="STXinwei" w:hAnsiTheme="minorHAnsi" w:cstheme="minorHAnsi"/>
          <w:color w:val="000000" w:themeColor="text1"/>
          <w:sz w:val="20"/>
          <w:szCs w:val="20"/>
          <w:lang w:eastAsia="ja-JP"/>
        </w:rPr>
      </w:pPr>
      <w:bookmarkStart w:id="10" w:name="_Hlk117675285"/>
      <w:r w:rsidRPr="00B330CC">
        <w:rPr>
          <w:rFonts w:asciiTheme="minorHAnsi" w:eastAsia="STXinwei" w:hAnsiTheme="minorHAnsi" w:cstheme="minorHAnsi"/>
          <w:color w:val="000000" w:themeColor="text1"/>
          <w:sz w:val="20"/>
          <w:szCs w:val="20"/>
          <w:lang w:eastAsia="ja-JP"/>
        </w:rPr>
        <w:t xml:space="preserve">naročniku </w:t>
      </w:r>
      <w:r w:rsidR="00774758" w:rsidRPr="00B330CC">
        <w:rPr>
          <w:rFonts w:asciiTheme="minorHAnsi" w:eastAsia="STXinwei" w:hAnsiTheme="minorHAnsi" w:cstheme="minorHAnsi"/>
          <w:color w:val="000000" w:themeColor="text1"/>
          <w:sz w:val="20"/>
          <w:szCs w:val="20"/>
          <w:lang w:eastAsia="ja-JP"/>
        </w:rPr>
        <w:t xml:space="preserve">najkasneje </w:t>
      </w:r>
      <w:r w:rsidRPr="00B330CC">
        <w:rPr>
          <w:rFonts w:asciiTheme="minorHAnsi" w:eastAsia="STXinwei" w:hAnsiTheme="minorHAnsi" w:cstheme="minorHAnsi"/>
          <w:color w:val="000000" w:themeColor="text1"/>
          <w:sz w:val="20"/>
          <w:szCs w:val="20"/>
          <w:lang w:eastAsia="ja-JP"/>
        </w:rPr>
        <w:t xml:space="preserve">v 8 (osmih) dneh od </w:t>
      </w:r>
      <w:r w:rsidR="003D7586" w:rsidRPr="00B330CC">
        <w:rPr>
          <w:rFonts w:asciiTheme="minorHAnsi" w:eastAsia="STXinwei" w:hAnsiTheme="minorHAnsi" w:cstheme="minorHAnsi"/>
          <w:color w:val="000000" w:themeColor="text1"/>
          <w:sz w:val="20"/>
          <w:szCs w:val="20"/>
          <w:lang w:eastAsia="ja-JP"/>
        </w:rPr>
        <w:t xml:space="preserve">uveljavitve </w:t>
      </w:r>
      <w:r w:rsidRPr="00B330CC">
        <w:rPr>
          <w:rFonts w:asciiTheme="minorHAnsi" w:eastAsia="STXinwei" w:hAnsiTheme="minorHAnsi" w:cstheme="minorHAnsi"/>
          <w:color w:val="000000" w:themeColor="text1"/>
          <w:sz w:val="20"/>
          <w:szCs w:val="20"/>
          <w:lang w:eastAsia="ja-JP"/>
        </w:rPr>
        <w:t>te pogodbe predložiti</w:t>
      </w:r>
      <w:r w:rsidR="00B47986"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podroben terminski plan izvedbe pogodbenih del, organizacijsko shemo gradbišča, gradbeni dnevnik z izpolnjenimi uvodnimi stranmi ter plan delovne sile,</w:t>
      </w:r>
    </w:p>
    <w:bookmarkEnd w:id="10"/>
    <w:p w14:paraId="56FA89D5" w14:textId="320535EE"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pravočasno zagotoviti ograditev in označitev gradbišča z gradbiščno tablo ter organizirati gradbišče, urediti dostopne poti in deponije,</w:t>
      </w:r>
      <w:r w:rsidRPr="00B330CC">
        <w:rPr>
          <w:rFonts w:asciiTheme="minorHAnsi" w:eastAsia="STXinwei" w:hAnsiTheme="minorHAnsi" w:cstheme="minorHAnsi"/>
          <w:bCs/>
          <w:i/>
          <w:color w:val="000000" w:themeColor="text1"/>
          <w:sz w:val="20"/>
          <w:szCs w:val="20"/>
          <w:lang w:eastAsia="ja-JP"/>
        </w:rPr>
        <w:t xml:space="preserve"> </w:t>
      </w:r>
      <w:r w:rsidRPr="00B330CC">
        <w:rPr>
          <w:rFonts w:asciiTheme="minorHAnsi" w:eastAsia="STXinwei" w:hAnsiTheme="minorHAnsi" w:cstheme="minorHAnsi"/>
          <w:bCs/>
          <w:color w:val="000000" w:themeColor="text1"/>
          <w:sz w:val="20"/>
          <w:szCs w:val="20"/>
          <w:lang w:eastAsia="ja-JP"/>
        </w:rPr>
        <w:t xml:space="preserve">vključno s pridobitvijo vseh potrebnih dovoljenj za ureditev gradbišča, kot tudi za ureditev voznega režima na javnih cestah za čas </w:t>
      </w:r>
      <w:r w:rsidR="00C76F99" w:rsidRPr="00B330CC">
        <w:rPr>
          <w:rFonts w:asciiTheme="minorHAnsi" w:eastAsia="STXinwei" w:hAnsiTheme="minorHAnsi" w:cstheme="minorHAnsi"/>
          <w:bCs/>
          <w:color w:val="000000" w:themeColor="text1"/>
          <w:sz w:val="20"/>
          <w:szCs w:val="20"/>
          <w:lang w:eastAsia="ja-JP"/>
        </w:rPr>
        <w:t xml:space="preserve">gradnje </w:t>
      </w:r>
      <w:r w:rsidRPr="00B330CC">
        <w:rPr>
          <w:rFonts w:asciiTheme="minorHAnsi" w:eastAsia="STXinwei" w:hAnsiTheme="minorHAnsi" w:cstheme="minorHAnsi"/>
          <w:bCs/>
          <w:color w:val="000000" w:themeColor="text1"/>
          <w:sz w:val="20"/>
          <w:szCs w:val="20"/>
          <w:lang w:eastAsia="ja-JP"/>
        </w:rPr>
        <w:t>vključno z izvedbo zapore ceste,</w:t>
      </w:r>
    </w:p>
    <w:p w14:paraId="6486A471" w14:textId="644128BC" w:rsidR="006E3205"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pričeti z deli v pogodbeno dogovorjenem roku in jih dokončati v roku, določenem s to pogodbo,</w:t>
      </w:r>
    </w:p>
    <w:p w14:paraId="1C5F6AC1" w14:textId="5A8CCFE4" w:rsidR="006E3205" w:rsidRPr="008D600E" w:rsidRDefault="006E3205" w:rsidP="006E3205">
      <w:pPr>
        <w:pStyle w:val="Telobesedila"/>
        <w:numPr>
          <w:ilvl w:val="0"/>
          <w:numId w:val="6"/>
        </w:numPr>
        <w:rPr>
          <w:rFonts w:asciiTheme="minorHAnsi" w:eastAsia="STXinwei" w:hAnsiTheme="minorHAnsi" w:cstheme="minorHAnsi"/>
          <w:bCs/>
          <w:color w:val="FF0000"/>
          <w:sz w:val="20"/>
          <w:szCs w:val="20"/>
          <w:lang w:eastAsia="ja-JP"/>
        </w:rPr>
      </w:pPr>
      <w:r w:rsidRPr="008D600E">
        <w:rPr>
          <w:rFonts w:asciiTheme="minorHAnsi" w:eastAsia="STXinwei" w:hAnsiTheme="minorHAnsi" w:cstheme="minorHAnsi"/>
          <w:bCs/>
          <w:color w:val="FF0000"/>
          <w:sz w:val="20"/>
          <w:szCs w:val="20"/>
          <w:lang w:eastAsia="ja-JP"/>
        </w:rPr>
        <w:t>ves čas gradnje na gradbišču ažurno voditi gradbeni dnevnik ter vanj vnašati pomembne podatke o izvajanju gradnje,</w:t>
      </w:r>
    </w:p>
    <w:p w14:paraId="138F3094"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za vsak predlog sprememb pri izvajanju del pridobiti predhodno potrditev nadzornika, naročnika in projektanta,</w:t>
      </w:r>
    </w:p>
    <w:p w14:paraId="774755A9" w14:textId="4840E923"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med gradnjo izročati nadzorniku potrdila o ustreznosti gradbenih in drugih proizvodov, materialov ter naprav in </w:t>
      </w:r>
      <w:r w:rsidR="00BE5F31" w:rsidRPr="00B330CC">
        <w:rPr>
          <w:rFonts w:asciiTheme="minorHAnsi" w:eastAsia="STXinwei" w:hAnsiTheme="minorHAnsi" w:cstheme="minorHAnsi"/>
          <w:bCs/>
          <w:color w:val="000000" w:themeColor="text1"/>
          <w:sz w:val="20"/>
          <w:szCs w:val="20"/>
          <w:lang w:eastAsia="ja-JP"/>
        </w:rPr>
        <w:t xml:space="preserve">skladnosti </w:t>
      </w:r>
      <w:r w:rsidRPr="00B330CC">
        <w:rPr>
          <w:rFonts w:asciiTheme="minorHAnsi" w:eastAsia="STXinwei" w:hAnsiTheme="minorHAnsi" w:cstheme="minorHAnsi"/>
          <w:bCs/>
          <w:color w:val="000000" w:themeColor="text1"/>
          <w:sz w:val="20"/>
          <w:szCs w:val="20"/>
          <w:lang w:eastAsia="ja-JP"/>
        </w:rPr>
        <w:t>s kakovostnimi zahtevami naročnika</w:t>
      </w:r>
      <w:r w:rsidR="00FF3B33" w:rsidRPr="00B330CC">
        <w:rPr>
          <w:rFonts w:asciiTheme="minorHAnsi" w:eastAsia="STXinwei" w:hAnsiTheme="minorHAnsi" w:cstheme="minorHAnsi"/>
          <w:bCs/>
          <w:color w:val="000000" w:themeColor="text1"/>
          <w:sz w:val="20"/>
          <w:szCs w:val="20"/>
          <w:lang w:eastAsia="ja-JP"/>
        </w:rPr>
        <w:t xml:space="preserve"> (</w:t>
      </w:r>
      <w:r w:rsidR="00584DED" w:rsidRPr="00B330CC">
        <w:rPr>
          <w:rFonts w:asciiTheme="minorHAnsi" w:eastAsia="STXinwei" w:hAnsiTheme="minorHAnsi" w:cstheme="minorHAnsi"/>
          <w:bCs/>
          <w:color w:val="000000" w:themeColor="text1"/>
          <w:sz w:val="20"/>
          <w:szCs w:val="20"/>
          <w:lang w:eastAsia="ja-JP"/>
        </w:rPr>
        <w:t>v skladu z Uredbo o zelenem javnem naročanju tudi dokazil</w:t>
      </w:r>
      <w:r w:rsidR="00352BF5" w:rsidRPr="00B330CC">
        <w:rPr>
          <w:rFonts w:asciiTheme="minorHAnsi" w:eastAsia="STXinwei" w:hAnsiTheme="minorHAnsi" w:cstheme="minorHAnsi"/>
          <w:bCs/>
          <w:color w:val="000000" w:themeColor="text1"/>
          <w:sz w:val="20"/>
          <w:szCs w:val="20"/>
          <w:lang w:eastAsia="ja-JP"/>
        </w:rPr>
        <w:t>o</w:t>
      </w:r>
      <w:r w:rsidR="00584DED" w:rsidRPr="00B330CC">
        <w:rPr>
          <w:rFonts w:asciiTheme="minorHAnsi" w:eastAsia="STXinwei" w:hAnsiTheme="minorHAnsi" w:cstheme="minorHAnsi"/>
          <w:bCs/>
          <w:color w:val="000000" w:themeColor="text1"/>
          <w:sz w:val="20"/>
          <w:szCs w:val="20"/>
          <w:lang w:eastAsia="ja-JP"/>
        </w:rPr>
        <w:t xml:space="preserve"> oz. potrdil</w:t>
      </w:r>
      <w:r w:rsidR="00352BF5" w:rsidRPr="00B330CC">
        <w:rPr>
          <w:rFonts w:asciiTheme="minorHAnsi" w:eastAsia="STXinwei" w:hAnsiTheme="minorHAnsi" w:cstheme="minorHAnsi"/>
          <w:bCs/>
          <w:color w:val="000000" w:themeColor="text1"/>
          <w:sz w:val="20"/>
          <w:szCs w:val="20"/>
          <w:lang w:eastAsia="ja-JP"/>
        </w:rPr>
        <w:t>o</w:t>
      </w:r>
      <w:r w:rsidR="00584DED" w:rsidRPr="00B330CC">
        <w:rPr>
          <w:rFonts w:asciiTheme="minorHAnsi" w:eastAsia="STXinwei" w:hAnsiTheme="minorHAnsi" w:cstheme="minorHAnsi"/>
          <w:bCs/>
          <w:color w:val="000000" w:themeColor="text1"/>
          <w:sz w:val="20"/>
          <w:szCs w:val="20"/>
          <w:lang w:eastAsia="ja-JP"/>
        </w:rPr>
        <w:t>, da uporabljen les izvira iz zakonitih virov</w:t>
      </w:r>
      <w:r w:rsidR="00FF3B33" w:rsidRPr="00B330CC">
        <w:rPr>
          <w:rFonts w:asciiTheme="minorHAnsi" w:eastAsia="STXinwei" w:hAnsiTheme="minorHAnsi" w:cstheme="minorHAnsi"/>
          <w:bCs/>
          <w:color w:val="000000" w:themeColor="text1"/>
          <w:sz w:val="20"/>
          <w:szCs w:val="20"/>
          <w:lang w:eastAsia="ja-JP"/>
        </w:rPr>
        <w:t>)</w:t>
      </w:r>
      <w:r w:rsidRPr="00B330CC">
        <w:rPr>
          <w:rFonts w:asciiTheme="minorHAnsi" w:eastAsia="STXinwei" w:hAnsiTheme="minorHAnsi" w:cstheme="minorHAnsi"/>
          <w:bCs/>
          <w:color w:val="000000" w:themeColor="text1"/>
          <w:sz w:val="20"/>
          <w:szCs w:val="20"/>
          <w:lang w:eastAsia="ja-JP"/>
        </w:rPr>
        <w:t>,</w:t>
      </w:r>
    </w:p>
    <w:p w14:paraId="06AE2192" w14:textId="7D3CCB30"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lastRenderedPageBreak/>
        <w:t xml:space="preserve">v skladu z gradbenim zakonom in pravili stroke zagotavljati kakovost izvedbe najmanj take ravni, kot je predpisana s tem zakonom in projektno dokumentacijo, </w:t>
      </w:r>
    </w:p>
    <w:p w14:paraId="614A842D" w14:textId="1D95CC86"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izvajati gradnjo v skladu s projektno dokumentacijo za izvedbo gradnje, to pogodbo, predpisi, veljavnimi standardi ter pravili stroke, </w:t>
      </w:r>
    </w:p>
    <w:p w14:paraId="02BD9DA6"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naročnika pravočasno pisno obveščati o vsem, kar bi lahko vplivalo na izvršitev pogodbenih del, zlasti o vseh spremembah, ki bi imele za posledico drugačen način izvedbe ali povečanje količin in pogodbeno dogovorjenih rokov,</w:t>
      </w:r>
    </w:p>
    <w:p w14:paraId="3F55A0FA"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sodelovati z naročnikom na vseh operativnih sestankih, pregledu obračuna del in vseh pregledih objekta do izteka garancijskega roka,</w:t>
      </w:r>
    </w:p>
    <w:p w14:paraId="530D6F16"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456B8EC9"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opozoriti naročnika na morebitne pomanjkljivosti ali nepravilnosti, ki jih je kot strokovno usposobljen izvajalec pri izvajanju del odkril (opozorilo poda z vpisom v gradbeni dnevnik),</w:t>
      </w:r>
    </w:p>
    <w:p w14:paraId="4A518F28" w14:textId="204BEAB9"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izvajati vsa dela s strokovno usposobljenimi delavci in odgovarjati ter garantirati za svoje delo kakor tudi za delo svojih podizvajalcev,</w:t>
      </w:r>
    </w:p>
    <w:p w14:paraId="35EDDF14"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da v primeru zamenjave vodje nadzora ne bo izvajal gradnje, dokler je ne prevzame nov vodja nadzora,</w:t>
      </w:r>
    </w:p>
    <w:p w14:paraId="0193CB2D" w14:textId="31D72475"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pravočasno obvestiti nadzornika pred vsako pomembno fazo izvajanja gradnje</w:t>
      </w:r>
      <w:r w:rsidR="005D3C76" w:rsidRPr="00B330CC">
        <w:rPr>
          <w:rFonts w:asciiTheme="minorHAnsi" w:eastAsia="STXinwei" w:hAnsiTheme="minorHAnsi" w:cstheme="minorHAnsi"/>
          <w:bCs/>
          <w:color w:val="000000" w:themeColor="text1"/>
          <w:sz w:val="20"/>
          <w:szCs w:val="20"/>
          <w:lang w:eastAsia="ja-JP"/>
        </w:rPr>
        <w:t xml:space="preserve"> ali drugih del</w:t>
      </w:r>
      <w:r w:rsidRPr="00B330CC">
        <w:rPr>
          <w:rFonts w:asciiTheme="minorHAnsi" w:eastAsia="STXinwei" w:hAnsiTheme="minorHAnsi" w:cstheme="minorHAnsi"/>
          <w:bCs/>
          <w:color w:val="000000" w:themeColor="text1"/>
          <w:sz w:val="20"/>
          <w:szCs w:val="20"/>
          <w:lang w:eastAsia="ja-JP"/>
        </w:rPr>
        <w:t>,</w:t>
      </w:r>
    </w:p>
    <w:p w14:paraId="1DE626B6" w14:textId="1B787F78"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167D1C9"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zagotavljati varnost in zdravje delavcev, varnost ljudi in predmetov pri izvajanju gradnje ter preprečevati čezmerne obremenitve okolja, </w:t>
      </w:r>
    </w:p>
    <w:p w14:paraId="26E7DDCE"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vse prisotne na delovišču seznaniti z varnostnim načrtom in v primeru skupnega delovišča skleniti pisni sporazum o skupnih ukrepih za zagotavljanje varnosti in zdravja pri delu,</w:t>
      </w:r>
    </w:p>
    <w:p w14:paraId="2834F87F"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skrbeti za to, da je zagotovljena varnost objekta, varnost vseh del, ki se izvajajo na gradbišču, opreme, materiala in strojnega parka, življenje in zdravje ljudi, mimoidočih, prometa, sosednjih objektov in okolice,</w:t>
      </w:r>
    </w:p>
    <w:p w14:paraId="132DFB5D" w14:textId="093E78E3"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izbirati tehnološke in delovne procese, ki povzročajo najmanjše možno tveganje za nastanek nezgod pri delu, poklicnih bolezni ali bolezni v zvezi z delom ter najmanjše negativne vplive na okolje in objekte,</w:t>
      </w:r>
    </w:p>
    <w:p w14:paraId="3CB060BA" w14:textId="23F28F37" w:rsidR="00386302" w:rsidRPr="00B330CC" w:rsidRDefault="00386302" w:rsidP="00386302">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med izvajanjem del po tej pogodbi vzdrževati delovna mesta čista in dnevno, na svoje stroške, odstranjevati ves nepotreben material ter pri tem upoštevati Uredbo o ravnanju z odpadki, ki nastanejo pri gradbenih delih. Po končanem delu mora objekt in okolico zapustiti čisto in urejeno. V nasprotnem primeru to lahko naredi naročnik sam, brez predhodnega obvestila, na stroške izvajalca</w:t>
      </w:r>
      <w:r w:rsidR="003B52E6" w:rsidRPr="00B330CC">
        <w:rPr>
          <w:rFonts w:asciiTheme="minorHAnsi" w:eastAsia="STXinwei" w:hAnsiTheme="minorHAnsi" w:cstheme="minorHAnsi"/>
          <w:bCs/>
          <w:color w:val="000000" w:themeColor="text1"/>
          <w:sz w:val="20"/>
          <w:szCs w:val="20"/>
          <w:lang w:eastAsia="ja-JP"/>
        </w:rPr>
        <w:t>,</w:t>
      </w:r>
    </w:p>
    <w:p w14:paraId="6610EB19" w14:textId="77777777"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po končani gradnji odstraniti gradbene ovire in omejitve dostopa, na območju gradnje pa odstraniti in očistiti odpadke ter gradbišče ustrezno urediti, </w:t>
      </w:r>
    </w:p>
    <w:p w14:paraId="32180B24" w14:textId="1E56EB42"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ob opozorilu vodje nadzora nepravilnosti pri gradnji odpraviti v roku, ki ga določi vodja nadzora,</w:t>
      </w:r>
      <w:r w:rsidRPr="00B330CC">
        <w:rPr>
          <w:rFonts w:asciiTheme="minorHAnsi" w:eastAsia="STXinwei" w:hAnsiTheme="minorHAnsi" w:cstheme="minorHAnsi"/>
          <w:bCs/>
          <w:i/>
          <w:color w:val="000000" w:themeColor="text1"/>
          <w:sz w:val="20"/>
          <w:szCs w:val="20"/>
          <w:lang w:eastAsia="ja-JP"/>
        </w:rPr>
        <w:t xml:space="preserve"> </w:t>
      </w:r>
    </w:p>
    <w:p w14:paraId="5F703932" w14:textId="50B89714"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podati izjavo, da so dela dokončana (izjavo o dokončanju gradnje), skladna z izd</w:t>
      </w:r>
      <w:r w:rsidR="00222416" w:rsidRPr="00B330CC">
        <w:rPr>
          <w:rFonts w:asciiTheme="minorHAnsi" w:eastAsia="STXinwei" w:hAnsiTheme="minorHAnsi" w:cstheme="minorHAnsi"/>
          <w:bCs/>
          <w:color w:val="000000" w:themeColor="text1"/>
          <w:sz w:val="20"/>
          <w:szCs w:val="20"/>
          <w:lang w:eastAsia="ja-JP"/>
        </w:rPr>
        <w:t>elanim PZ</w:t>
      </w:r>
      <w:r w:rsidR="009E69C0" w:rsidRPr="00B330CC">
        <w:rPr>
          <w:rFonts w:asciiTheme="minorHAnsi" w:eastAsia="STXinwei" w:hAnsiTheme="minorHAnsi" w:cstheme="minorHAnsi"/>
          <w:bCs/>
          <w:color w:val="000000" w:themeColor="text1"/>
          <w:sz w:val="20"/>
          <w:szCs w:val="20"/>
          <w:lang w:eastAsia="ja-JP"/>
        </w:rPr>
        <w:t>I</w:t>
      </w:r>
      <w:r w:rsidR="00222416" w:rsidRPr="00B330CC">
        <w:rPr>
          <w:rFonts w:asciiTheme="minorHAnsi" w:eastAsia="STXinwei" w:hAnsiTheme="minorHAnsi" w:cstheme="minorHAnsi"/>
          <w:bCs/>
          <w:color w:val="000000" w:themeColor="text1"/>
          <w:sz w:val="20"/>
          <w:szCs w:val="20"/>
          <w:lang w:eastAsia="ja-JP"/>
        </w:rPr>
        <w:t xml:space="preserve"> in da so </w:t>
      </w:r>
      <w:r w:rsidRPr="00B330CC">
        <w:rPr>
          <w:rFonts w:asciiTheme="minorHAnsi" w:eastAsia="STXinwei" w:hAnsiTheme="minorHAnsi" w:cstheme="minorHAnsi"/>
          <w:bCs/>
          <w:color w:val="000000" w:themeColor="text1"/>
          <w:sz w:val="20"/>
          <w:szCs w:val="20"/>
          <w:lang w:eastAsia="ja-JP"/>
        </w:rPr>
        <w:t>izpolnjene predpisane bistvene zahteve</w:t>
      </w:r>
      <w:r w:rsidR="00BE5F31" w:rsidRPr="00B330CC">
        <w:rPr>
          <w:rFonts w:asciiTheme="minorHAnsi" w:eastAsia="STXinwei" w:hAnsiTheme="minorHAnsi" w:cstheme="minorHAnsi"/>
          <w:bCs/>
          <w:color w:val="000000" w:themeColor="text1"/>
          <w:sz w:val="20"/>
          <w:szCs w:val="20"/>
          <w:lang w:eastAsia="ja-JP"/>
        </w:rPr>
        <w:t>,</w:t>
      </w:r>
      <w:r w:rsidRPr="00B330CC">
        <w:rPr>
          <w:rFonts w:asciiTheme="minorHAnsi" w:eastAsia="STXinwei" w:hAnsiTheme="minorHAnsi" w:cstheme="minorHAnsi"/>
          <w:bCs/>
          <w:color w:val="000000" w:themeColor="text1"/>
          <w:sz w:val="20"/>
          <w:szCs w:val="20"/>
          <w:lang w:eastAsia="ja-JP"/>
        </w:rPr>
        <w:t xml:space="preserve"> ter podpisati izjavo o dokončanju gradnje in dokazilo o zanesljivosti, </w:t>
      </w:r>
    </w:p>
    <w:p w14:paraId="48AC9A46" w14:textId="78BEE446" w:rsidR="006E3205" w:rsidRPr="00B330CC" w:rsidRDefault="006E3205" w:rsidP="006E3205">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v </w:t>
      </w:r>
      <w:r w:rsidR="00FA754E" w:rsidRPr="00B330CC">
        <w:rPr>
          <w:rFonts w:asciiTheme="minorHAnsi" w:eastAsia="STXinwei" w:hAnsiTheme="minorHAnsi" w:cstheme="minorHAnsi"/>
          <w:bCs/>
          <w:color w:val="000000" w:themeColor="text1"/>
          <w:sz w:val="20"/>
          <w:szCs w:val="20"/>
          <w:lang w:eastAsia="ja-JP"/>
        </w:rPr>
        <w:t xml:space="preserve">dogovorjenem </w:t>
      </w:r>
      <w:r w:rsidRPr="00B330CC">
        <w:rPr>
          <w:rFonts w:asciiTheme="minorHAnsi" w:eastAsia="STXinwei" w:hAnsiTheme="minorHAnsi" w:cstheme="minorHAnsi"/>
          <w:bCs/>
          <w:color w:val="000000" w:themeColor="text1"/>
          <w:sz w:val="20"/>
          <w:szCs w:val="20"/>
          <w:lang w:eastAsia="ja-JP"/>
        </w:rPr>
        <w:t>določenem roku odpraviti nepravilnosti, ugotovljene ob tehničnem pregledu ali po ponovnem ogledu ali pregledu izvedenih del,</w:t>
      </w:r>
    </w:p>
    <w:p w14:paraId="60CB1D5A" w14:textId="3CE062BF" w:rsidR="00222416" w:rsidRPr="00B330CC" w:rsidRDefault="00222416" w:rsidP="00222416">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na poziv naročnika oziroma projektanta del </w:t>
      </w:r>
      <w:r w:rsidR="00BE5F31" w:rsidRPr="00B330CC">
        <w:rPr>
          <w:rFonts w:asciiTheme="minorHAnsi" w:eastAsia="STXinwei" w:hAnsiTheme="minorHAnsi" w:cstheme="minorHAnsi"/>
          <w:bCs/>
          <w:color w:val="000000" w:themeColor="text1"/>
          <w:sz w:val="20"/>
          <w:szCs w:val="20"/>
          <w:lang w:eastAsia="ja-JP"/>
        </w:rPr>
        <w:t xml:space="preserve">predložiti </w:t>
      </w:r>
      <w:r w:rsidRPr="00B330CC">
        <w:rPr>
          <w:rFonts w:asciiTheme="minorHAnsi" w:eastAsia="STXinwei" w:hAnsiTheme="minorHAnsi" w:cstheme="minorHAnsi"/>
          <w:bCs/>
          <w:color w:val="000000" w:themeColor="text1"/>
          <w:sz w:val="20"/>
          <w:szCs w:val="20"/>
          <w:lang w:eastAsia="ja-JP"/>
        </w:rPr>
        <w:t>vse potrebne informacije, dokazila za potrebe priprave projekta izvedenih del,</w:t>
      </w:r>
    </w:p>
    <w:p w14:paraId="18E93CA9" w14:textId="4D4BB159" w:rsidR="00222416" w:rsidRPr="00B330CC" w:rsidRDefault="00222416" w:rsidP="00222416">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imeti zavarovano odgovornost za škodo skladno s 1</w:t>
      </w:r>
      <w:r w:rsidR="00404176" w:rsidRPr="00B330CC">
        <w:rPr>
          <w:rFonts w:asciiTheme="minorHAnsi" w:eastAsia="STXinwei" w:hAnsiTheme="minorHAnsi" w:cstheme="minorHAnsi"/>
          <w:bCs/>
          <w:color w:val="000000" w:themeColor="text1"/>
          <w:sz w:val="20"/>
          <w:szCs w:val="20"/>
          <w:lang w:eastAsia="ja-JP"/>
        </w:rPr>
        <w:t>6</w:t>
      </w:r>
      <w:r w:rsidRPr="00B330CC">
        <w:rPr>
          <w:rFonts w:asciiTheme="minorHAnsi" w:eastAsia="STXinwei" w:hAnsiTheme="minorHAnsi" w:cstheme="minorHAnsi"/>
          <w:bCs/>
          <w:color w:val="000000" w:themeColor="text1"/>
          <w:sz w:val="20"/>
          <w:szCs w:val="20"/>
          <w:lang w:eastAsia="ja-JP"/>
        </w:rPr>
        <w:t xml:space="preserve">. členom </w:t>
      </w:r>
      <w:r w:rsidR="00D134D9" w:rsidRPr="00B330CC">
        <w:rPr>
          <w:rFonts w:asciiTheme="minorHAnsi" w:eastAsia="STXinwei" w:hAnsiTheme="minorHAnsi" w:cstheme="minorHAnsi"/>
          <w:bCs/>
          <w:color w:val="000000" w:themeColor="text1"/>
          <w:sz w:val="20"/>
          <w:szCs w:val="20"/>
          <w:lang w:eastAsia="ja-JP"/>
        </w:rPr>
        <w:t>GZ-1</w:t>
      </w:r>
      <w:r w:rsidR="0082669E" w:rsidRPr="00B330CC">
        <w:rPr>
          <w:rFonts w:asciiTheme="minorHAnsi" w:eastAsia="STXinwei" w:hAnsiTheme="minorHAnsi" w:cstheme="minorHAnsi"/>
          <w:bCs/>
          <w:color w:val="000000" w:themeColor="text1"/>
          <w:sz w:val="20"/>
          <w:szCs w:val="20"/>
          <w:lang w:eastAsia="ja-JP"/>
        </w:rPr>
        <w:t>;</w:t>
      </w:r>
    </w:p>
    <w:p w14:paraId="46C8D4AB" w14:textId="77777777" w:rsidR="00222416" w:rsidRPr="00B330CC" w:rsidRDefault="00222416" w:rsidP="00222416">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odgovarja za vso škodo, ki bi jo povzročili njegovi delavci zaradi opustitve ali malomarnega dela ali dela v nasprotju s to pogodbo. Za delo podizvajalcev izvajalec odgovarja, kot bi sam izvajal dela.</w:t>
      </w:r>
    </w:p>
    <w:p w14:paraId="55B2589A" w14:textId="7C6D275A" w:rsidR="00222416" w:rsidRPr="00B330CC" w:rsidRDefault="00222416" w:rsidP="0082669E">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v celoti prevzeti kritje škode</w:t>
      </w:r>
      <w:r w:rsidR="00BE5F31" w:rsidRPr="00B330CC">
        <w:rPr>
          <w:rFonts w:asciiTheme="minorHAnsi" w:eastAsia="STXinwei" w:hAnsiTheme="minorHAnsi" w:cstheme="minorHAnsi"/>
          <w:bCs/>
          <w:color w:val="000000" w:themeColor="text1"/>
          <w:sz w:val="20"/>
          <w:szCs w:val="20"/>
          <w:lang w:eastAsia="ja-JP"/>
        </w:rPr>
        <w:t>,</w:t>
      </w:r>
      <w:r w:rsidRPr="00B330CC">
        <w:rPr>
          <w:rFonts w:asciiTheme="minorHAnsi" w:eastAsia="STXinwei" w:hAnsiTheme="minorHAnsi" w:cstheme="minorHAnsi"/>
          <w:bCs/>
          <w:color w:val="000000" w:themeColor="text1"/>
          <w:sz w:val="20"/>
          <w:szCs w:val="20"/>
          <w:lang w:eastAsia="ja-JP"/>
        </w:rPr>
        <w:t xml:space="preserv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26818FF1" w14:textId="77777777" w:rsidR="0043134A" w:rsidRPr="00B330CC" w:rsidRDefault="008F34C0" w:rsidP="0043134A">
      <w:pPr>
        <w:pStyle w:val="Telobesedila"/>
        <w:numPr>
          <w:ilvl w:val="0"/>
          <w:numId w:val="6"/>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pogodbena dela opravljati na način, da se čim manj </w:t>
      </w:r>
      <w:r w:rsidR="00FF60E9" w:rsidRPr="00B330CC">
        <w:rPr>
          <w:rFonts w:asciiTheme="minorHAnsi" w:eastAsia="STXinwei" w:hAnsiTheme="minorHAnsi" w:cstheme="minorHAnsi"/>
          <w:bCs/>
          <w:color w:val="000000" w:themeColor="text1"/>
          <w:sz w:val="20"/>
          <w:szCs w:val="20"/>
          <w:lang w:eastAsia="ja-JP"/>
        </w:rPr>
        <w:t xml:space="preserve">posega v izvedbo dela pri </w:t>
      </w:r>
      <w:r w:rsidR="00AB3A00" w:rsidRPr="00B330CC">
        <w:rPr>
          <w:rFonts w:asciiTheme="minorHAnsi" w:eastAsia="STXinwei" w:hAnsiTheme="minorHAnsi" w:cstheme="minorHAnsi"/>
          <w:bCs/>
          <w:color w:val="000000" w:themeColor="text1"/>
          <w:sz w:val="20"/>
          <w:szCs w:val="20"/>
          <w:lang w:eastAsia="ja-JP"/>
        </w:rPr>
        <w:t>naročniku</w:t>
      </w:r>
      <w:r w:rsidR="00FE0F0A" w:rsidRPr="00B330CC">
        <w:rPr>
          <w:rFonts w:asciiTheme="minorHAnsi" w:eastAsia="STXinwei" w:hAnsiTheme="minorHAnsi" w:cstheme="minorHAnsi"/>
          <w:bCs/>
          <w:color w:val="000000" w:themeColor="text1"/>
          <w:sz w:val="20"/>
          <w:szCs w:val="20"/>
          <w:lang w:eastAsia="ja-JP"/>
        </w:rPr>
        <w:t>,</w:t>
      </w:r>
    </w:p>
    <w:p w14:paraId="0BCA9361" w14:textId="06026FA4" w:rsidR="0043134A" w:rsidRPr="00CE31C2" w:rsidRDefault="0043134A" w:rsidP="0043134A">
      <w:pPr>
        <w:pStyle w:val="Telobesedila"/>
        <w:numPr>
          <w:ilvl w:val="0"/>
          <w:numId w:val="6"/>
        </w:numPr>
        <w:rPr>
          <w:rFonts w:asciiTheme="minorHAnsi" w:eastAsia="STXinwei" w:hAnsiTheme="minorHAnsi" w:cstheme="minorHAnsi"/>
          <w:bCs/>
          <w:color w:val="000000" w:themeColor="text1"/>
          <w:sz w:val="20"/>
          <w:szCs w:val="20"/>
          <w:lang w:eastAsia="ja-JP"/>
        </w:rPr>
      </w:pPr>
      <w:r w:rsidRPr="00CE31C2">
        <w:rPr>
          <w:rFonts w:asciiTheme="minorHAnsi" w:eastAsia="STXinwei" w:hAnsiTheme="minorHAnsi" w:cstheme="minorHAnsi"/>
          <w:bCs/>
          <w:color w:val="000000" w:themeColor="text1"/>
          <w:sz w:val="20"/>
          <w:szCs w:val="20"/>
          <w:lang w:eastAsia="ja-JP"/>
        </w:rPr>
        <w:t>pogodbena dela izvajati ves svetli del dneva, vse dni v tednu, vse do dokončanja pogodbenih del, razen ob nedeljah in dela prostih dnevih in praznikih, ki so dela prosti dnevi, skladno z določili Zakona o praznikih in dela prostih dnevih v Republiki Sloveniji (Uradni list RS, št. 112/05 – uradno prečiščeno besedilo, 52/10, 40/12 – ZUJF, 19/15, 83/16, 92/20, 95/24 in 24/25), pri čemer je svetli del dneva definiran z naslednjimi polnimi urami: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4"/>
        <w:gridCol w:w="2547"/>
      </w:tblGrid>
      <w:tr w:rsidR="0043134A" w:rsidRPr="00B330CC" w14:paraId="3976B2B0"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39663F0F"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lastRenderedPageBreak/>
              <w:t>Obdobje leta</w:t>
            </w:r>
          </w:p>
        </w:tc>
        <w:tc>
          <w:tcPr>
            <w:tcW w:w="2547" w:type="dxa"/>
            <w:tcBorders>
              <w:top w:val="single" w:sz="4" w:space="0" w:color="auto"/>
              <w:left w:val="single" w:sz="4" w:space="0" w:color="auto"/>
              <w:bottom w:val="single" w:sz="4" w:space="0" w:color="auto"/>
              <w:right w:val="single" w:sz="4" w:space="0" w:color="auto"/>
            </w:tcBorders>
            <w:hideMark/>
          </w:tcPr>
          <w:p w14:paraId="228DEAD5"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Polne ure dneva</w:t>
            </w:r>
          </w:p>
        </w:tc>
      </w:tr>
      <w:tr w:rsidR="0043134A" w:rsidRPr="00B330CC" w14:paraId="0C9D0824"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19B1E474"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1. januar – 27. januar</w:t>
            </w:r>
          </w:p>
        </w:tc>
        <w:tc>
          <w:tcPr>
            <w:tcW w:w="2547" w:type="dxa"/>
            <w:tcBorders>
              <w:top w:val="single" w:sz="4" w:space="0" w:color="auto"/>
              <w:left w:val="single" w:sz="4" w:space="0" w:color="auto"/>
              <w:bottom w:val="single" w:sz="4" w:space="0" w:color="auto"/>
              <w:right w:val="single" w:sz="4" w:space="0" w:color="auto"/>
            </w:tcBorders>
            <w:hideMark/>
          </w:tcPr>
          <w:p w14:paraId="5895F9CD"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8.00 – 17.00 h</w:t>
            </w:r>
          </w:p>
        </w:tc>
      </w:tr>
      <w:tr w:rsidR="0043134A" w:rsidRPr="00B330CC" w14:paraId="2E2C5265"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7F4DF84F"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28. januar – 19. februar</w:t>
            </w:r>
          </w:p>
        </w:tc>
        <w:tc>
          <w:tcPr>
            <w:tcW w:w="2547" w:type="dxa"/>
            <w:tcBorders>
              <w:top w:val="single" w:sz="4" w:space="0" w:color="auto"/>
              <w:left w:val="single" w:sz="4" w:space="0" w:color="auto"/>
              <w:bottom w:val="single" w:sz="4" w:space="0" w:color="auto"/>
              <w:right w:val="single" w:sz="4" w:space="0" w:color="auto"/>
            </w:tcBorders>
            <w:hideMark/>
          </w:tcPr>
          <w:p w14:paraId="6D3BE77B"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8.00 – 17.00 h</w:t>
            </w:r>
          </w:p>
        </w:tc>
      </w:tr>
      <w:tr w:rsidR="0043134A" w:rsidRPr="00B330CC" w14:paraId="41D46ACC"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7561B824"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20. februar – 8. marec</w:t>
            </w:r>
          </w:p>
        </w:tc>
        <w:tc>
          <w:tcPr>
            <w:tcW w:w="2547" w:type="dxa"/>
            <w:tcBorders>
              <w:top w:val="single" w:sz="4" w:space="0" w:color="auto"/>
              <w:left w:val="single" w:sz="4" w:space="0" w:color="auto"/>
              <w:bottom w:val="single" w:sz="4" w:space="0" w:color="auto"/>
              <w:right w:val="single" w:sz="4" w:space="0" w:color="auto"/>
            </w:tcBorders>
            <w:hideMark/>
          </w:tcPr>
          <w:p w14:paraId="40E239E9"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7.00 – 17.00 h</w:t>
            </w:r>
          </w:p>
        </w:tc>
      </w:tr>
      <w:tr w:rsidR="0043134A" w:rsidRPr="00B330CC" w14:paraId="09031349"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0D11F512"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9. marec – 22. marec</w:t>
            </w:r>
          </w:p>
        </w:tc>
        <w:tc>
          <w:tcPr>
            <w:tcW w:w="2547" w:type="dxa"/>
            <w:tcBorders>
              <w:top w:val="single" w:sz="4" w:space="0" w:color="auto"/>
              <w:left w:val="single" w:sz="4" w:space="0" w:color="auto"/>
              <w:bottom w:val="single" w:sz="4" w:space="0" w:color="auto"/>
              <w:right w:val="single" w:sz="4" w:space="0" w:color="auto"/>
            </w:tcBorders>
            <w:hideMark/>
          </w:tcPr>
          <w:p w14:paraId="04F368AB"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7.00 – 18.00 h</w:t>
            </w:r>
          </w:p>
        </w:tc>
      </w:tr>
      <w:tr w:rsidR="0043134A" w:rsidRPr="00B330CC" w14:paraId="6DD08714"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56077C9C"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23. marec – 23. april</w:t>
            </w:r>
          </w:p>
        </w:tc>
        <w:tc>
          <w:tcPr>
            <w:tcW w:w="2547" w:type="dxa"/>
            <w:tcBorders>
              <w:top w:val="single" w:sz="4" w:space="0" w:color="auto"/>
              <w:left w:val="single" w:sz="4" w:space="0" w:color="auto"/>
              <w:bottom w:val="single" w:sz="4" w:space="0" w:color="auto"/>
              <w:right w:val="single" w:sz="4" w:space="0" w:color="auto"/>
            </w:tcBorders>
            <w:hideMark/>
          </w:tcPr>
          <w:p w14:paraId="78444323"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6.00 – 18.00 h</w:t>
            </w:r>
          </w:p>
        </w:tc>
      </w:tr>
      <w:tr w:rsidR="0043134A" w:rsidRPr="00B330CC" w14:paraId="665402E0"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73DB03B9"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24. april – 21. avgust</w:t>
            </w:r>
          </w:p>
        </w:tc>
        <w:tc>
          <w:tcPr>
            <w:tcW w:w="2547" w:type="dxa"/>
            <w:tcBorders>
              <w:top w:val="single" w:sz="4" w:space="0" w:color="auto"/>
              <w:left w:val="single" w:sz="4" w:space="0" w:color="auto"/>
              <w:bottom w:val="single" w:sz="4" w:space="0" w:color="auto"/>
              <w:right w:val="single" w:sz="4" w:space="0" w:color="auto"/>
            </w:tcBorders>
            <w:hideMark/>
          </w:tcPr>
          <w:p w14:paraId="342ABAFB"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6.00 – 19.00 h</w:t>
            </w:r>
          </w:p>
        </w:tc>
      </w:tr>
      <w:tr w:rsidR="0043134A" w:rsidRPr="00B330CC" w14:paraId="265E6818"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3FFF4775"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22. avgust – 21. september </w:t>
            </w:r>
          </w:p>
        </w:tc>
        <w:tc>
          <w:tcPr>
            <w:tcW w:w="2547" w:type="dxa"/>
            <w:tcBorders>
              <w:top w:val="single" w:sz="4" w:space="0" w:color="auto"/>
              <w:left w:val="single" w:sz="4" w:space="0" w:color="auto"/>
              <w:bottom w:val="single" w:sz="4" w:space="0" w:color="auto"/>
              <w:right w:val="single" w:sz="4" w:space="0" w:color="auto"/>
            </w:tcBorders>
            <w:hideMark/>
          </w:tcPr>
          <w:p w14:paraId="3F65258D"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6.00 – 19.00 h</w:t>
            </w:r>
          </w:p>
        </w:tc>
      </w:tr>
      <w:tr w:rsidR="0043134A" w:rsidRPr="00B330CC" w14:paraId="7CD53D2A"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0ECC1A58"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22. september – 30. september</w:t>
            </w:r>
          </w:p>
        </w:tc>
        <w:tc>
          <w:tcPr>
            <w:tcW w:w="2547" w:type="dxa"/>
            <w:tcBorders>
              <w:top w:val="single" w:sz="4" w:space="0" w:color="auto"/>
              <w:left w:val="single" w:sz="4" w:space="0" w:color="auto"/>
              <w:bottom w:val="single" w:sz="4" w:space="0" w:color="auto"/>
              <w:right w:val="single" w:sz="4" w:space="0" w:color="auto"/>
            </w:tcBorders>
            <w:hideMark/>
          </w:tcPr>
          <w:p w14:paraId="471B493B"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6.00 – 19.00 h</w:t>
            </w:r>
          </w:p>
        </w:tc>
      </w:tr>
      <w:tr w:rsidR="0043134A" w:rsidRPr="00B330CC" w14:paraId="0BE28D5E"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1B986135"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1. oktober – 24. oktober</w:t>
            </w:r>
          </w:p>
        </w:tc>
        <w:tc>
          <w:tcPr>
            <w:tcW w:w="2547" w:type="dxa"/>
            <w:tcBorders>
              <w:top w:val="single" w:sz="4" w:space="0" w:color="auto"/>
              <w:left w:val="single" w:sz="4" w:space="0" w:color="auto"/>
              <w:bottom w:val="single" w:sz="4" w:space="0" w:color="auto"/>
              <w:right w:val="single" w:sz="4" w:space="0" w:color="auto"/>
            </w:tcBorders>
            <w:hideMark/>
          </w:tcPr>
          <w:p w14:paraId="3FD5E5ED"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7.00 – 17.00 h</w:t>
            </w:r>
          </w:p>
        </w:tc>
      </w:tr>
      <w:tr w:rsidR="0043134A" w:rsidRPr="00B330CC" w14:paraId="5BD2F207"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0D560194"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25. oktober – 13. november</w:t>
            </w:r>
          </w:p>
        </w:tc>
        <w:tc>
          <w:tcPr>
            <w:tcW w:w="2547" w:type="dxa"/>
            <w:tcBorders>
              <w:top w:val="single" w:sz="4" w:space="0" w:color="auto"/>
              <w:left w:val="single" w:sz="4" w:space="0" w:color="auto"/>
              <w:bottom w:val="single" w:sz="4" w:space="0" w:color="auto"/>
              <w:right w:val="single" w:sz="4" w:space="0" w:color="auto"/>
            </w:tcBorders>
            <w:hideMark/>
          </w:tcPr>
          <w:p w14:paraId="3787479C"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7.00 – 17.00 h</w:t>
            </w:r>
          </w:p>
        </w:tc>
      </w:tr>
      <w:tr w:rsidR="0043134A" w:rsidRPr="00B330CC" w14:paraId="53123A70" w14:textId="77777777" w:rsidTr="0043134A">
        <w:tc>
          <w:tcPr>
            <w:tcW w:w="3974" w:type="dxa"/>
            <w:tcBorders>
              <w:top w:val="single" w:sz="4" w:space="0" w:color="auto"/>
              <w:left w:val="single" w:sz="4" w:space="0" w:color="auto"/>
              <w:bottom w:val="single" w:sz="4" w:space="0" w:color="auto"/>
              <w:right w:val="single" w:sz="4" w:space="0" w:color="auto"/>
            </w:tcBorders>
            <w:hideMark/>
          </w:tcPr>
          <w:p w14:paraId="469BE5E3"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14. november – 31. december</w:t>
            </w:r>
          </w:p>
        </w:tc>
        <w:tc>
          <w:tcPr>
            <w:tcW w:w="2547" w:type="dxa"/>
            <w:tcBorders>
              <w:top w:val="single" w:sz="4" w:space="0" w:color="auto"/>
              <w:left w:val="single" w:sz="4" w:space="0" w:color="auto"/>
              <w:bottom w:val="single" w:sz="4" w:space="0" w:color="auto"/>
              <w:right w:val="single" w:sz="4" w:space="0" w:color="auto"/>
            </w:tcBorders>
            <w:hideMark/>
          </w:tcPr>
          <w:p w14:paraId="65CF0C28"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8.00 – 17.00 h</w:t>
            </w:r>
          </w:p>
        </w:tc>
      </w:tr>
    </w:tbl>
    <w:p w14:paraId="060C88D3" w14:textId="77777777" w:rsidR="0043134A" w:rsidRPr="00B330CC" w:rsidRDefault="0043134A" w:rsidP="0043134A">
      <w:pPr>
        <w:pStyle w:val="Telobesedila"/>
        <w:ind w:left="720"/>
        <w:rPr>
          <w:rFonts w:asciiTheme="minorHAnsi" w:eastAsia="STXinwei" w:hAnsiTheme="minorHAnsi" w:cstheme="minorHAnsi"/>
          <w:bCs/>
          <w:color w:val="000000" w:themeColor="text1"/>
          <w:sz w:val="20"/>
          <w:szCs w:val="20"/>
          <w:lang w:eastAsia="ja-JP"/>
        </w:rPr>
      </w:pPr>
    </w:p>
    <w:p w14:paraId="484E764C" w14:textId="77777777" w:rsidR="00407BD1" w:rsidRPr="00B330CC" w:rsidRDefault="00407BD1" w:rsidP="005363A0">
      <w:pPr>
        <w:pStyle w:val="Telobesedila"/>
        <w:rPr>
          <w:rFonts w:asciiTheme="minorHAnsi" w:eastAsia="STXinwei" w:hAnsiTheme="minorHAnsi" w:cstheme="minorHAnsi"/>
          <w:bCs/>
          <w:color w:val="000000" w:themeColor="text1"/>
          <w:sz w:val="20"/>
          <w:szCs w:val="20"/>
          <w:lang w:eastAsia="ja-JP"/>
        </w:rPr>
      </w:pPr>
    </w:p>
    <w:p w14:paraId="34104C89" w14:textId="0447F86A" w:rsidR="00F61F0A" w:rsidRPr="00B330CC" w:rsidRDefault="001D152E"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člen</w:t>
      </w:r>
    </w:p>
    <w:p w14:paraId="4410C97D" w14:textId="77777777" w:rsidR="00BE1EC6" w:rsidRPr="00B330CC" w:rsidRDefault="00BE1EC6" w:rsidP="001D152E">
      <w:pPr>
        <w:pStyle w:val="Telobesedila"/>
        <w:rPr>
          <w:rFonts w:asciiTheme="minorHAnsi" w:eastAsia="STXinwei" w:hAnsiTheme="minorHAnsi" w:cstheme="minorHAnsi"/>
          <w:bCs/>
          <w:color w:val="000000" w:themeColor="text1"/>
          <w:sz w:val="20"/>
          <w:szCs w:val="20"/>
          <w:lang w:eastAsia="ja-JP"/>
        </w:rPr>
      </w:pPr>
    </w:p>
    <w:p w14:paraId="4031D1E9" w14:textId="782E0105" w:rsidR="001D152E" w:rsidRPr="00B330CC" w:rsidRDefault="001D152E" w:rsidP="001D152E">
      <w:pPr>
        <w:pStyle w:val="Telobesedila"/>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Izvajalec se zavezuje, da bo v obsegu</w:t>
      </w:r>
      <w:r w:rsidR="00BE5F31" w:rsidRPr="00B330CC">
        <w:rPr>
          <w:rFonts w:asciiTheme="minorHAnsi" w:eastAsia="STXinwei" w:hAnsiTheme="minorHAnsi" w:cstheme="minorHAnsi"/>
          <w:bCs/>
          <w:color w:val="000000" w:themeColor="text1"/>
          <w:sz w:val="20"/>
          <w:szCs w:val="20"/>
          <w:lang w:eastAsia="ja-JP"/>
        </w:rPr>
        <w:t>,</w:t>
      </w:r>
      <w:r w:rsidRPr="00B330CC">
        <w:rPr>
          <w:rFonts w:asciiTheme="minorHAnsi" w:eastAsia="STXinwei" w:hAnsiTheme="minorHAnsi" w:cstheme="minorHAnsi"/>
          <w:bCs/>
          <w:color w:val="000000" w:themeColor="text1"/>
          <w:sz w:val="20"/>
          <w:szCs w:val="20"/>
          <w:lang w:eastAsia="ja-JP"/>
        </w:rPr>
        <w:t xml:space="preserve"> kot je to skladno s predmetom te pogodbe, spoštoval določbe Uredbe o zelenem javnem naročanju (</w:t>
      </w:r>
      <w:r w:rsidR="00BE5F31" w:rsidRPr="00B330CC">
        <w:rPr>
          <w:rFonts w:asciiTheme="minorHAnsi" w:eastAsia="STXinwei" w:hAnsiTheme="minorHAnsi" w:cstheme="minorHAnsi"/>
          <w:bCs/>
          <w:color w:val="000000" w:themeColor="text1"/>
          <w:sz w:val="20"/>
          <w:szCs w:val="20"/>
          <w:lang w:eastAsia="ja-JP"/>
        </w:rPr>
        <w:t>Uradni list RS, št. 51/17, 64/19, 121/21, 132/23 in 43/25</w:t>
      </w:r>
      <w:r w:rsidRPr="00B330CC">
        <w:rPr>
          <w:rFonts w:asciiTheme="minorHAnsi" w:eastAsia="STXinwei" w:hAnsiTheme="minorHAnsi" w:cstheme="minorHAnsi"/>
          <w:bCs/>
          <w:color w:val="000000" w:themeColor="text1"/>
          <w:sz w:val="20"/>
          <w:szCs w:val="20"/>
          <w:lang w:eastAsia="ja-JP"/>
        </w:rPr>
        <w:t xml:space="preserve">) in najkasneje pri primopredaji </w:t>
      </w:r>
      <w:r w:rsidR="00B03DCC" w:rsidRPr="00B330CC">
        <w:rPr>
          <w:rFonts w:asciiTheme="minorHAnsi" w:eastAsia="STXinwei" w:hAnsiTheme="minorHAnsi" w:cstheme="minorHAnsi"/>
          <w:bCs/>
          <w:color w:val="000000" w:themeColor="text1"/>
          <w:sz w:val="20"/>
          <w:szCs w:val="20"/>
          <w:lang w:eastAsia="ja-JP"/>
        </w:rPr>
        <w:t xml:space="preserve">del </w:t>
      </w:r>
      <w:r w:rsidRPr="00B330CC">
        <w:rPr>
          <w:rFonts w:asciiTheme="minorHAnsi" w:eastAsia="STXinwei" w:hAnsiTheme="minorHAnsi" w:cstheme="minorHAnsi"/>
          <w:bCs/>
          <w:color w:val="000000" w:themeColor="text1"/>
          <w:sz w:val="20"/>
          <w:szCs w:val="20"/>
          <w:lang w:eastAsia="ja-JP"/>
        </w:rPr>
        <w:t xml:space="preserve">naročniku posredoval tehnično dokumentacijo </w:t>
      </w:r>
      <w:r w:rsidR="000B2159" w:rsidRPr="00B330CC">
        <w:rPr>
          <w:rFonts w:asciiTheme="minorHAnsi" w:eastAsia="STXinwei" w:hAnsiTheme="minorHAnsi" w:cstheme="minorHAnsi"/>
          <w:bCs/>
          <w:color w:val="000000" w:themeColor="text1"/>
          <w:sz w:val="20"/>
          <w:szCs w:val="20"/>
          <w:lang w:eastAsia="ja-JP"/>
        </w:rPr>
        <w:t>proizvajalca oz. d</w:t>
      </w:r>
      <w:r w:rsidR="009E5A93" w:rsidRPr="00B330CC">
        <w:rPr>
          <w:rFonts w:asciiTheme="minorHAnsi" w:eastAsia="STXinwei" w:hAnsiTheme="minorHAnsi" w:cstheme="minorHAnsi"/>
          <w:bCs/>
          <w:color w:val="000000" w:themeColor="text1"/>
          <w:sz w:val="20"/>
          <w:szCs w:val="20"/>
          <w:lang w:eastAsia="ja-JP"/>
        </w:rPr>
        <w:t>obavitelja</w:t>
      </w:r>
      <w:r w:rsidRPr="00B330CC">
        <w:rPr>
          <w:rFonts w:asciiTheme="minorHAnsi" w:eastAsia="STXinwei" w:hAnsiTheme="minorHAnsi" w:cstheme="minorHAnsi"/>
          <w:bCs/>
          <w:color w:val="000000" w:themeColor="text1"/>
          <w:sz w:val="20"/>
          <w:szCs w:val="20"/>
          <w:lang w:eastAsia="ja-JP"/>
        </w:rPr>
        <w:t xml:space="preserve">, iz katere izhaja, da </w:t>
      </w:r>
      <w:r w:rsidR="00011C0F" w:rsidRPr="00B330CC">
        <w:rPr>
          <w:rFonts w:asciiTheme="minorHAnsi" w:eastAsia="STXinwei" w:hAnsiTheme="minorHAnsi" w:cstheme="minorHAnsi"/>
          <w:bCs/>
          <w:color w:val="000000" w:themeColor="text1"/>
          <w:sz w:val="20"/>
          <w:szCs w:val="20"/>
          <w:lang w:eastAsia="ja-JP"/>
        </w:rPr>
        <w:t xml:space="preserve">so </w:t>
      </w:r>
      <w:r w:rsidRPr="00B330CC">
        <w:rPr>
          <w:rFonts w:asciiTheme="minorHAnsi" w:eastAsia="STXinwei" w:hAnsiTheme="minorHAnsi" w:cstheme="minorHAnsi"/>
          <w:bCs/>
          <w:color w:val="000000" w:themeColor="text1"/>
          <w:sz w:val="20"/>
          <w:szCs w:val="20"/>
          <w:lang w:eastAsia="ja-JP"/>
        </w:rPr>
        <w:t xml:space="preserve">uporabljeni gradbeni proizvodi in </w:t>
      </w:r>
      <w:r w:rsidR="007C1971" w:rsidRPr="00B330CC">
        <w:rPr>
          <w:rFonts w:asciiTheme="minorHAnsi" w:eastAsia="STXinwei" w:hAnsiTheme="minorHAnsi" w:cstheme="minorHAnsi"/>
          <w:bCs/>
          <w:color w:val="000000" w:themeColor="text1"/>
          <w:sz w:val="20"/>
          <w:szCs w:val="20"/>
          <w:lang w:eastAsia="ja-JP"/>
        </w:rPr>
        <w:t xml:space="preserve">material </w:t>
      </w:r>
      <w:r w:rsidRPr="00B330CC">
        <w:rPr>
          <w:rFonts w:asciiTheme="minorHAnsi" w:eastAsia="STXinwei" w:hAnsiTheme="minorHAnsi" w:cstheme="minorHAnsi"/>
          <w:bCs/>
          <w:color w:val="000000" w:themeColor="text1"/>
          <w:sz w:val="20"/>
          <w:szCs w:val="20"/>
          <w:lang w:eastAsia="ja-JP"/>
        </w:rPr>
        <w:t>izpoln</w:t>
      </w:r>
      <w:r w:rsidR="00011C0F" w:rsidRPr="00B330CC">
        <w:rPr>
          <w:rFonts w:asciiTheme="minorHAnsi" w:eastAsia="STXinwei" w:hAnsiTheme="minorHAnsi" w:cstheme="minorHAnsi"/>
          <w:bCs/>
          <w:color w:val="000000" w:themeColor="text1"/>
          <w:sz w:val="20"/>
          <w:szCs w:val="20"/>
          <w:lang w:eastAsia="ja-JP"/>
        </w:rPr>
        <w:t>jevali</w:t>
      </w:r>
      <w:r w:rsidRPr="00B330CC">
        <w:rPr>
          <w:rFonts w:asciiTheme="minorHAnsi" w:eastAsia="STXinwei" w:hAnsiTheme="minorHAnsi" w:cstheme="minorHAnsi"/>
          <w:bCs/>
          <w:color w:val="000000" w:themeColor="text1"/>
          <w:sz w:val="20"/>
          <w:szCs w:val="20"/>
          <w:lang w:eastAsia="ja-JP"/>
        </w:rPr>
        <w:t xml:space="preserve"> naročnikove zahteve.</w:t>
      </w:r>
      <w:r w:rsidR="000B031D" w:rsidRPr="00B330CC">
        <w:rPr>
          <w:rFonts w:asciiTheme="minorHAnsi" w:eastAsia="STXinwei" w:hAnsiTheme="minorHAnsi" w:cstheme="minorHAnsi"/>
          <w:bCs/>
          <w:color w:val="000000" w:themeColor="text1"/>
          <w:sz w:val="20"/>
          <w:szCs w:val="20"/>
          <w:lang w:eastAsia="ja-JP"/>
        </w:rPr>
        <w:t xml:space="preserve"> </w:t>
      </w:r>
    </w:p>
    <w:p w14:paraId="042BF254" w14:textId="24FC4647" w:rsidR="00F61F0A" w:rsidRPr="00B330CC" w:rsidRDefault="00F61F0A" w:rsidP="005363A0">
      <w:pPr>
        <w:pStyle w:val="Telobesedila"/>
        <w:rPr>
          <w:rFonts w:asciiTheme="minorHAnsi" w:eastAsia="STXinwei" w:hAnsiTheme="minorHAnsi" w:cstheme="minorHAnsi"/>
          <w:bCs/>
          <w:color w:val="000000" w:themeColor="text1"/>
          <w:sz w:val="20"/>
          <w:szCs w:val="20"/>
          <w:lang w:eastAsia="ja-JP"/>
        </w:rPr>
      </w:pPr>
    </w:p>
    <w:p w14:paraId="08773A10" w14:textId="2E2DE475" w:rsidR="00C82710" w:rsidRPr="00B330CC" w:rsidRDefault="00027182"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SKRBNIKI POGODB</w:t>
      </w:r>
      <w:r w:rsidR="00431E97" w:rsidRPr="00B330CC">
        <w:rPr>
          <w:rFonts w:asciiTheme="minorHAnsi" w:eastAsia="STXinwei" w:hAnsiTheme="minorHAnsi" w:cstheme="minorHAnsi"/>
          <w:b/>
          <w:bCs/>
          <w:color w:val="000000" w:themeColor="text1"/>
          <w:sz w:val="20"/>
          <w:szCs w:val="20"/>
          <w:lang w:eastAsia="ja-JP"/>
        </w:rPr>
        <w:t>E</w:t>
      </w:r>
      <w:r w:rsidRPr="00B330CC">
        <w:rPr>
          <w:rFonts w:asciiTheme="minorHAnsi" w:eastAsia="STXinwei" w:hAnsiTheme="minorHAnsi" w:cstheme="minorHAnsi"/>
          <w:b/>
          <w:bCs/>
          <w:color w:val="000000" w:themeColor="text1"/>
          <w:sz w:val="20"/>
          <w:szCs w:val="20"/>
          <w:lang w:eastAsia="ja-JP"/>
        </w:rPr>
        <w:t xml:space="preserve"> IN </w:t>
      </w:r>
      <w:r w:rsidR="00C82710" w:rsidRPr="00B330CC">
        <w:rPr>
          <w:rFonts w:asciiTheme="minorHAnsi" w:eastAsia="STXinwei" w:hAnsiTheme="minorHAnsi" w:cstheme="minorHAnsi"/>
          <w:b/>
          <w:bCs/>
          <w:color w:val="000000" w:themeColor="text1"/>
          <w:sz w:val="20"/>
          <w:szCs w:val="20"/>
          <w:lang w:eastAsia="ja-JP"/>
        </w:rPr>
        <w:t>POOBLAŠČENE OSEBE</w:t>
      </w:r>
    </w:p>
    <w:p w14:paraId="2DEE849C" w14:textId="77777777" w:rsidR="00D15721" w:rsidRPr="00B330CC" w:rsidRDefault="00D15721" w:rsidP="00D15721">
      <w:pPr>
        <w:spacing w:line="264" w:lineRule="auto"/>
        <w:rPr>
          <w:rFonts w:asciiTheme="minorHAnsi" w:eastAsia="STXinwei" w:hAnsiTheme="minorHAnsi" w:cstheme="minorHAnsi"/>
          <w:b/>
          <w:bCs/>
          <w:color w:val="000000" w:themeColor="text1"/>
          <w:sz w:val="20"/>
          <w:szCs w:val="20"/>
          <w:lang w:eastAsia="ja-JP"/>
        </w:rPr>
      </w:pPr>
    </w:p>
    <w:p w14:paraId="60FB2465" w14:textId="77777777" w:rsidR="00C82710" w:rsidRPr="00B330CC" w:rsidRDefault="00C82710"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119F7F75" w14:textId="791AC213" w:rsidR="00FF2F1B" w:rsidRPr="00B330CC" w:rsidRDefault="00FF2F1B" w:rsidP="00B147DE">
      <w:pPr>
        <w:spacing w:line="264" w:lineRule="auto"/>
        <w:jc w:val="both"/>
        <w:rPr>
          <w:rFonts w:asciiTheme="minorHAnsi" w:eastAsia="STXinwei" w:hAnsiTheme="minorHAnsi" w:cstheme="minorHAnsi"/>
          <w:color w:val="000000" w:themeColor="text1"/>
          <w:sz w:val="20"/>
          <w:szCs w:val="20"/>
          <w:lang w:eastAsia="ja-JP"/>
        </w:rPr>
      </w:pPr>
    </w:p>
    <w:p w14:paraId="3885C32F" w14:textId="048506E2"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r w:rsidRPr="00B330CC">
        <w:rPr>
          <w:rFonts w:asciiTheme="minorHAnsi" w:hAnsiTheme="minorHAnsi" w:cstheme="minorHAnsi"/>
          <w:color w:val="000000" w:themeColor="text1"/>
          <w:sz w:val="20"/>
          <w:szCs w:val="20"/>
          <w:lang w:val="x-none"/>
        </w:rPr>
        <w:t>Odgovorni pooblaščeni predstavnik naročnika</w:t>
      </w:r>
      <w:r w:rsidRPr="00B330CC">
        <w:rPr>
          <w:rFonts w:asciiTheme="minorHAnsi" w:hAnsiTheme="minorHAnsi" w:cstheme="minorHAnsi"/>
          <w:color w:val="000000" w:themeColor="text1"/>
          <w:sz w:val="20"/>
          <w:szCs w:val="20"/>
        </w:rPr>
        <w:t xml:space="preserve"> </w:t>
      </w:r>
      <w:r w:rsidRPr="00B330CC">
        <w:rPr>
          <w:rFonts w:asciiTheme="minorHAnsi" w:hAnsiTheme="minorHAnsi" w:cstheme="minorHAnsi"/>
          <w:color w:val="000000" w:themeColor="text1"/>
          <w:sz w:val="20"/>
          <w:szCs w:val="20"/>
          <w:lang w:val="x-none"/>
        </w:rPr>
        <w:t>za dela po tej pogodbi je</w:t>
      </w:r>
      <w:r w:rsidRPr="00B330CC">
        <w:rPr>
          <w:rFonts w:asciiTheme="minorHAnsi" w:hAnsiTheme="minorHAnsi" w:cstheme="minorHAnsi"/>
          <w:color w:val="000000" w:themeColor="text1"/>
          <w:sz w:val="20"/>
          <w:szCs w:val="20"/>
        </w:rPr>
        <w:t xml:space="preserve"> </w:t>
      </w:r>
      <w:r w:rsidRPr="00B330CC">
        <w:rPr>
          <w:rFonts w:ascii="Calibri" w:hAnsi="Calibri" w:cs="Calibri"/>
          <w:bCs/>
          <w:iCs/>
          <w:color w:val="000000" w:themeColor="text1"/>
          <w:sz w:val="20"/>
          <w:szCs w:val="20"/>
        </w:rPr>
        <w:t xml:space="preserve"> </w:t>
      </w:r>
      <w:permStart w:id="211292681" w:edGrp="everyone"/>
      <w:r w:rsidR="00395AD2" w:rsidRPr="00B330CC">
        <w:rPr>
          <w:rFonts w:ascii="Calibri" w:hAnsi="Calibri" w:cs="Calibri"/>
          <w:bCs/>
          <w:iCs/>
          <w:color w:val="000000" w:themeColor="text1"/>
          <w:sz w:val="20"/>
          <w:szCs w:val="20"/>
        </w:rPr>
        <w:fldChar w:fldCharType="begin">
          <w:ffData>
            <w:name w:val="Besedilo12"/>
            <w:enabled/>
            <w:calcOnExit w:val="0"/>
            <w:textInput/>
          </w:ffData>
        </w:fldChar>
      </w:r>
      <w:r w:rsidR="00395AD2" w:rsidRPr="00B330CC">
        <w:rPr>
          <w:rFonts w:ascii="Calibri" w:hAnsi="Calibri" w:cs="Calibri"/>
          <w:bCs/>
          <w:iCs/>
          <w:color w:val="000000" w:themeColor="text1"/>
          <w:sz w:val="20"/>
          <w:szCs w:val="20"/>
        </w:rPr>
        <w:instrText xml:space="preserve"> FORMTEXT </w:instrText>
      </w:r>
      <w:r w:rsidR="00395AD2" w:rsidRPr="00B330CC">
        <w:rPr>
          <w:rFonts w:ascii="Calibri" w:hAnsi="Calibri" w:cs="Calibri"/>
          <w:bCs/>
          <w:iCs/>
          <w:color w:val="000000" w:themeColor="text1"/>
          <w:sz w:val="20"/>
          <w:szCs w:val="20"/>
        </w:rPr>
      </w:r>
      <w:r w:rsidR="00395AD2" w:rsidRPr="00B330CC">
        <w:rPr>
          <w:rFonts w:ascii="Calibri" w:hAnsi="Calibri" w:cs="Calibri"/>
          <w:bCs/>
          <w:iCs/>
          <w:color w:val="000000" w:themeColor="text1"/>
          <w:sz w:val="20"/>
          <w:szCs w:val="20"/>
        </w:rPr>
        <w:fldChar w:fldCharType="separate"/>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color w:val="000000" w:themeColor="text1"/>
          <w:sz w:val="20"/>
          <w:szCs w:val="20"/>
        </w:rPr>
        <w:fldChar w:fldCharType="end"/>
      </w:r>
      <w:r w:rsidR="00395AD2" w:rsidRPr="00B330CC">
        <w:rPr>
          <w:rFonts w:ascii="Calibri" w:hAnsi="Calibri" w:cs="Calibri"/>
          <w:bCs/>
          <w:iCs/>
          <w:color w:val="000000" w:themeColor="text1"/>
          <w:sz w:val="20"/>
          <w:szCs w:val="20"/>
        </w:rPr>
        <w:t xml:space="preserve"> , </w:t>
      </w:r>
      <w:permEnd w:id="211292681"/>
      <w:r w:rsidRPr="00B330CC">
        <w:rPr>
          <w:rFonts w:asciiTheme="minorHAnsi" w:hAnsiTheme="minorHAnsi" w:cstheme="minorHAnsi"/>
          <w:color w:val="000000" w:themeColor="text1"/>
          <w:sz w:val="20"/>
          <w:szCs w:val="20"/>
        </w:rPr>
        <w:t xml:space="preserve">v funkciji skrbnika predmetne pogodbe s strani naročnika je  </w:t>
      </w:r>
      <w:permStart w:id="594177388" w:edGrp="everyone"/>
      <w:r w:rsidR="00395AD2" w:rsidRPr="00B330CC">
        <w:rPr>
          <w:rFonts w:ascii="Calibri" w:hAnsi="Calibri" w:cs="Calibri"/>
          <w:bCs/>
          <w:iCs/>
          <w:color w:val="000000" w:themeColor="text1"/>
          <w:sz w:val="20"/>
          <w:szCs w:val="20"/>
        </w:rPr>
        <w:fldChar w:fldCharType="begin">
          <w:ffData>
            <w:name w:val="Besedilo12"/>
            <w:enabled/>
            <w:calcOnExit w:val="0"/>
            <w:textInput/>
          </w:ffData>
        </w:fldChar>
      </w:r>
      <w:r w:rsidR="00395AD2" w:rsidRPr="00B330CC">
        <w:rPr>
          <w:rFonts w:ascii="Calibri" w:hAnsi="Calibri" w:cs="Calibri"/>
          <w:bCs/>
          <w:iCs/>
          <w:color w:val="000000" w:themeColor="text1"/>
          <w:sz w:val="20"/>
          <w:szCs w:val="20"/>
        </w:rPr>
        <w:instrText xml:space="preserve"> FORMTEXT </w:instrText>
      </w:r>
      <w:r w:rsidR="00395AD2" w:rsidRPr="00B330CC">
        <w:rPr>
          <w:rFonts w:ascii="Calibri" w:hAnsi="Calibri" w:cs="Calibri"/>
          <w:bCs/>
          <w:iCs/>
          <w:color w:val="000000" w:themeColor="text1"/>
          <w:sz w:val="20"/>
          <w:szCs w:val="20"/>
        </w:rPr>
      </w:r>
      <w:r w:rsidR="00395AD2" w:rsidRPr="00B330CC">
        <w:rPr>
          <w:rFonts w:ascii="Calibri" w:hAnsi="Calibri" w:cs="Calibri"/>
          <w:bCs/>
          <w:iCs/>
          <w:color w:val="000000" w:themeColor="text1"/>
          <w:sz w:val="20"/>
          <w:szCs w:val="20"/>
        </w:rPr>
        <w:fldChar w:fldCharType="separate"/>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color w:val="000000" w:themeColor="text1"/>
          <w:sz w:val="20"/>
          <w:szCs w:val="20"/>
        </w:rPr>
        <w:fldChar w:fldCharType="end"/>
      </w:r>
      <w:r w:rsidR="00395AD2" w:rsidRPr="00B330CC">
        <w:rPr>
          <w:rFonts w:ascii="Calibri" w:hAnsi="Calibri" w:cs="Calibri"/>
          <w:bCs/>
          <w:iCs/>
          <w:color w:val="000000" w:themeColor="text1"/>
          <w:sz w:val="20"/>
          <w:szCs w:val="20"/>
        </w:rPr>
        <w:t>.</w:t>
      </w:r>
      <w:permEnd w:id="594177388"/>
    </w:p>
    <w:p w14:paraId="1F3CF068" w14:textId="77777777" w:rsidR="00395AD2" w:rsidRPr="00B330CC" w:rsidRDefault="00395AD2" w:rsidP="00FF2F1B">
      <w:pPr>
        <w:numPr>
          <w:ilvl w:val="12"/>
          <w:numId w:val="0"/>
        </w:numPr>
        <w:jc w:val="both"/>
        <w:rPr>
          <w:rFonts w:asciiTheme="minorHAnsi" w:hAnsiTheme="minorHAnsi" w:cstheme="minorHAnsi"/>
          <w:color w:val="000000" w:themeColor="text1"/>
          <w:sz w:val="20"/>
          <w:szCs w:val="20"/>
          <w:lang w:val="x-none"/>
        </w:rPr>
      </w:pPr>
    </w:p>
    <w:p w14:paraId="7E9DA2A9" w14:textId="4CA98268"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r w:rsidRPr="00B330CC">
        <w:rPr>
          <w:rFonts w:asciiTheme="minorHAnsi" w:hAnsiTheme="minorHAnsi" w:cstheme="minorHAnsi"/>
          <w:color w:val="000000" w:themeColor="text1"/>
          <w:sz w:val="20"/>
          <w:szCs w:val="20"/>
          <w:lang w:val="x-none"/>
        </w:rPr>
        <w:t>Predstavnik naročnika</w:t>
      </w:r>
      <w:r w:rsidRPr="00B330CC">
        <w:rPr>
          <w:rFonts w:asciiTheme="minorHAnsi" w:hAnsiTheme="minorHAnsi" w:cstheme="minorHAnsi"/>
          <w:color w:val="000000" w:themeColor="text1"/>
          <w:sz w:val="20"/>
          <w:szCs w:val="20"/>
        </w:rPr>
        <w:t xml:space="preserve"> </w:t>
      </w:r>
      <w:r w:rsidRPr="00B330CC">
        <w:rPr>
          <w:rFonts w:asciiTheme="minorHAnsi" w:hAnsiTheme="minorHAnsi" w:cstheme="minorHAnsi"/>
          <w:color w:val="000000" w:themeColor="text1"/>
          <w:sz w:val="20"/>
          <w:szCs w:val="20"/>
          <w:lang w:val="x-none"/>
        </w:rPr>
        <w:t xml:space="preserve">sodeluje s pooblaščenim predstavnikom </w:t>
      </w:r>
      <w:r w:rsidR="00395AD2" w:rsidRPr="00B330CC">
        <w:rPr>
          <w:rFonts w:asciiTheme="minorHAnsi" w:hAnsiTheme="minorHAnsi" w:cstheme="minorHAnsi"/>
          <w:color w:val="000000" w:themeColor="text1"/>
          <w:sz w:val="20"/>
          <w:szCs w:val="20"/>
        </w:rPr>
        <w:t xml:space="preserve">izvajalca </w:t>
      </w:r>
      <w:r w:rsidRPr="00B330CC">
        <w:rPr>
          <w:rFonts w:asciiTheme="minorHAnsi" w:hAnsiTheme="minorHAnsi" w:cstheme="minorHAnsi"/>
          <w:color w:val="000000" w:themeColor="text1"/>
          <w:sz w:val="20"/>
          <w:szCs w:val="20"/>
          <w:lang w:val="x-none"/>
        </w:rPr>
        <w:t>ves čas trajanja pogodbe in mu nudi vse potrebne podatke, ki jih je naročnik dolžan dati na podlagi obveznost</w:t>
      </w:r>
      <w:r w:rsidR="00395AD2" w:rsidRPr="00B330CC">
        <w:rPr>
          <w:rFonts w:asciiTheme="minorHAnsi" w:hAnsiTheme="minorHAnsi" w:cstheme="minorHAnsi"/>
          <w:color w:val="000000" w:themeColor="text1"/>
          <w:sz w:val="20"/>
          <w:szCs w:val="20"/>
        </w:rPr>
        <w:t>i</w:t>
      </w:r>
      <w:r w:rsidRPr="00B330CC">
        <w:rPr>
          <w:rFonts w:asciiTheme="minorHAnsi" w:hAnsiTheme="minorHAnsi" w:cstheme="minorHAnsi"/>
          <w:color w:val="000000" w:themeColor="text1"/>
          <w:sz w:val="20"/>
          <w:szCs w:val="20"/>
          <w:lang w:val="x-none"/>
        </w:rPr>
        <w:t xml:space="preserve"> iz te pogodbe.</w:t>
      </w:r>
    </w:p>
    <w:p w14:paraId="00761D44" w14:textId="77777777"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p>
    <w:p w14:paraId="4E4D7485" w14:textId="77777777" w:rsidR="00FF2F1B" w:rsidRPr="00B330CC" w:rsidRDefault="00FF2F1B" w:rsidP="00FF2F1B">
      <w:pPr>
        <w:numPr>
          <w:ilvl w:val="12"/>
          <w:numId w:val="0"/>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lang w:val="x-none"/>
        </w:rPr>
        <w:t xml:space="preserve">Odgovorni pooblaščeni predstavnik </w:t>
      </w:r>
      <w:r w:rsidRPr="00B330CC">
        <w:rPr>
          <w:rFonts w:asciiTheme="minorHAnsi" w:hAnsiTheme="minorHAnsi" w:cstheme="minorHAnsi"/>
          <w:color w:val="000000" w:themeColor="text1"/>
          <w:sz w:val="20"/>
          <w:szCs w:val="20"/>
        </w:rPr>
        <w:t>uporabnika in plačnika</w:t>
      </w:r>
      <w:r w:rsidRPr="00B330CC">
        <w:rPr>
          <w:rFonts w:asciiTheme="minorHAnsi" w:hAnsiTheme="minorHAnsi" w:cstheme="minorHAnsi"/>
          <w:color w:val="000000" w:themeColor="text1"/>
          <w:sz w:val="20"/>
          <w:szCs w:val="20"/>
          <w:lang w:val="x-none"/>
        </w:rPr>
        <w:t xml:space="preserve"> za dela po tej pogodbi je</w:t>
      </w:r>
      <w:r w:rsidRPr="00B330CC">
        <w:rPr>
          <w:rFonts w:asciiTheme="minorHAnsi" w:hAnsiTheme="minorHAnsi" w:cstheme="minorHAnsi"/>
          <w:color w:val="000000" w:themeColor="text1"/>
          <w:sz w:val="20"/>
          <w:szCs w:val="20"/>
        </w:rPr>
        <w:t xml:space="preserve"> </w:t>
      </w:r>
      <w:permStart w:id="880809976"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permEnd w:id="880809976"/>
      <w:r w:rsidRPr="00B330CC">
        <w:rPr>
          <w:rFonts w:asciiTheme="minorHAnsi" w:hAnsiTheme="minorHAnsi" w:cstheme="minorHAnsi"/>
          <w:color w:val="000000" w:themeColor="text1"/>
          <w:sz w:val="20"/>
          <w:szCs w:val="20"/>
        </w:rPr>
        <w:t xml:space="preserve">, v funkciji skrbnika predmetne pogodbe s strani uporabnika in plačnika je </w:t>
      </w:r>
      <w:permStart w:id="505896606"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permEnd w:id="505896606"/>
      <w:r w:rsidRPr="00B330CC">
        <w:rPr>
          <w:rFonts w:ascii="Calibri" w:hAnsi="Calibri" w:cs="Calibri"/>
          <w:color w:val="000000" w:themeColor="text1"/>
          <w:sz w:val="20"/>
          <w:szCs w:val="20"/>
        </w:rPr>
        <w:t>.</w:t>
      </w:r>
    </w:p>
    <w:p w14:paraId="0C7C02B7" w14:textId="77777777"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p>
    <w:p w14:paraId="0C80D0BE" w14:textId="412BE97F"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r w:rsidRPr="00B330CC">
        <w:rPr>
          <w:rFonts w:asciiTheme="minorHAnsi" w:hAnsiTheme="minorHAnsi" w:cstheme="minorHAnsi"/>
          <w:color w:val="000000" w:themeColor="text1"/>
          <w:sz w:val="20"/>
          <w:szCs w:val="20"/>
          <w:lang w:val="x-none"/>
        </w:rPr>
        <w:t xml:space="preserve">Predstavnik </w:t>
      </w:r>
      <w:r w:rsidRPr="00B330CC">
        <w:rPr>
          <w:rFonts w:asciiTheme="minorHAnsi" w:hAnsiTheme="minorHAnsi" w:cstheme="minorHAnsi"/>
          <w:color w:val="000000" w:themeColor="text1"/>
          <w:sz w:val="20"/>
          <w:szCs w:val="20"/>
        </w:rPr>
        <w:t>uporabnika in plačnika</w:t>
      </w:r>
      <w:r w:rsidRPr="00B330CC">
        <w:rPr>
          <w:rFonts w:asciiTheme="minorHAnsi" w:hAnsiTheme="minorHAnsi" w:cstheme="minorHAnsi"/>
          <w:color w:val="000000" w:themeColor="text1"/>
          <w:sz w:val="20"/>
          <w:szCs w:val="20"/>
          <w:lang w:val="x-none"/>
        </w:rPr>
        <w:t xml:space="preserve"> sodeluje s pooblaščenim predstavnikom </w:t>
      </w:r>
      <w:r w:rsidR="00395AD2" w:rsidRPr="00B330CC">
        <w:rPr>
          <w:rFonts w:asciiTheme="minorHAnsi" w:hAnsiTheme="minorHAnsi" w:cstheme="minorHAnsi"/>
          <w:color w:val="000000" w:themeColor="text1"/>
          <w:sz w:val="20"/>
          <w:szCs w:val="20"/>
        </w:rPr>
        <w:t xml:space="preserve">izvajalca </w:t>
      </w:r>
      <w:r w:rsidRPr="00B330CC">
        <w:rPr>
          <w:rFonts w:asciiTheme="minorHAnsi" w:hAnsiTheme="minorHAnsi" w:cstheme="minorHAnsi"/>
          <w:color w:val="000000" w:themeColor="text1"/>
          <w:sz w:val="20"/>
          <w:szCs w:val="20"/>
          <w:lang w:val="x-none"/>
        </w:rPr>
        <w:t>ves čas trajanja pogodbe in mu nudi vse potrebne podatke, ki jih je naročnik dolžan dati na podlagi obveznost</w:t>
      </w:r>
      <w:r w:rsidR="00395AD2" w:rsidRPr="00B330CC">
        <w:rPr>
          <w:rFonts w:asciiTheme="minorHAnsi" w:hAnsiTheme="minorHAnsi" w:cstheme="minorHAnsi"/>
          <w:color w:val="000000" w:themeColor="text1"/>
          <w:sz w:val="20"/>
          <w:szCs w:val="20"/>
        </w:rPr>
        <w:t>i</w:t>
      </w:r>
      <w:r w:rsidRPr="00B330CC">
        <w:rPr>
          <w:rFonts w:asciiTheme="minorHAnsi" w:hAnsiTheme="minorHAnsi" w:cstheme="minorHAnsi"/>
          <w:color w:val="000000" w:themeColor="text1"/>
          <w:sz w:val="20"/>
          <w:szCs w:val="20"/>
          <w:lang w:val="x-none"/>
        </w:rPr>
        <w:t xml:space="preserve"> iz te pogodbe.</w:t>
      </w:r>
    </w:p>
    <w:p w14:paraId="44D4CD95" w14:textId="77777777"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p>
    <w:p w14:paraId="32DFAEB0" w14:textId="2AB77511" w:rsidR="00FF2F1B" w:rsidRPr="00B330CC" w:rsidRDefault="00FF2F1B" w:rsidP="00FF2F1B">
      <w:pPr>
        <w:numPr>
          <w:ilvl w:val="12"/>
          <w:numId w:val="0"/>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lang w:val="x-none"/>
        </w:rPr>
        <w:t xml:space="preserve">Odgovorni predstavnik </w:t>
      </w:r>
      <w:r w:rsidRPr="00B330CC">
        <w:rPr>
          <w:rFonts w:asciiTheme="minorHAnsi" w:hAnsiTheme="minorHAnsi" w:cstheme="minorHAnsi"/>
          <w:color w:val="000000" w:themeColor="text1"/>
          <w:sz w:val="20"/>
          <w:szCs w:val="20"/>
        </w:rPr>
        <w:t xml:space="preserve">izvajalca </w:t>
      </w:r>
      <w:r w:rsidRPr="00B330CC">
        <w:rPr>
          <w:rFonts w:asciiTheme="minorHAnsi" w:hAnsiTheme="minorHAnsi" w:cstheme="minorHAnsi"/>
          <w:color w:val="000000" w:themeColor="text1"/>
          <w:sz w:val="20"/>
          <w:szCs w:val="20"/>
          <w:lang w:val="x-none"/>
        </w:rPr>
        <w:t>za dela po tej pogodbi je</w:t>
      </w:r>
      <w:r w:rsidR="00395AD2" w:rsidRPr="00B330CC">
        <w:rPr>
          <w:rFonts w:asciiTheme="minorHAnsi" w:hAnsiTheme="minorHAnsi" w:cstheme="minorHAnsi"/>
          <w:color w:val="000000" w:themeColor="text1"/>
          <w:sz w:val="20"/>
          <w:szCs w:val="20"/>
        </w:rPr>
        <w:t xml:space="preserve"> </w:t>
      </w:r>
      <w:permStart w:id="1825789987" w:edGrp="everyone"/>
      <w:r w:rsidR="00395AD2" w:rsidRPr="00B330CC">
        <w:rPr>
          <w:rFonts w:ascii="Calibri" w:hAnsi="Calibri" w:cs="Calibri"/>
          <w:bCs/>
          <w:iCs/>
          <w:color w:val="000000" w:themeColor="text1"/>
          <w:sz w:val="20"/>
          <w:szCs w:val="20"/>
        </w:rPr>
        <w:fldChar w:fldCharType="begin">
          <w:ffData>
            <w:name w:val="Besedilo12"/>
            <w:enabled/>
            <w:calcOnExit w:val="0"/>
            <w:textInput/>
          </w:ffData>
        </w:fldChar>
      </w:r>
      <w:r w:rsidR="00395AD2" w:rsidRPr="00B330CC">
        <w:rPr>
          <w:rFonts w:ascii="Calibri" w:hAnsi="Calibri" w:cs="Calibri"/>
          <w:bCs/>
          <w:iCs/>
          <w:color w:val="000000" w:themeColor="text1"/>
          <w:sz w:val="20"/>
          <w:szCs w:val="20"/>
        </w:rPr>
        <w:instrText xml:space="preserve"> FORMTEXT </w:instrText>
      </w:r>
      <w:r w:rsidR="00395AD2" w:rsidRPr="00B330CC">
        <w:rPr>
          <w:rFonts w:ascii="Calibri" w:hAnsi="Calibri" w:cs="Calibri"/>
          <w:bCs/>
          <w:iCs/>
          <w:color w:val="000000" w:themeColor="text1"/>
          <w:sz w:val="20"/>
          <w:szCs w:val="20"/>
        </w:rPr>
      </w:r>
      <w:r w:rsidR="00395AD2" w:rsidRPr="00B330CC">
        <w:rPr>
          <w:rFonts w:ascii="Calibri" w:hAnsi="Calibri" w:cs="Calibri"/>
          <w:bCs/>
          <w:iCs/>
          <w:color w:val="000000" w:themeColor="text1"/>
          <w:sz w:val="20"/>
          <w:szCs w:val="20"/>
        </w:rPr>
        <w:fldChar w:fldCharType="separate"/>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color w:val="000000" w:themeColor="text1"/>
          <w:sz w:val="20"/>
          <w:szCs w:val="20"/>
        </w:rPr>
        <w:fldChar w:fldCharType="end"/>
      </w:r>
      <w:permEnd w:id="1825789987"/>
      <w:r w:rsidRPr="00B330CC">
        <w:rPr>
          <w:rFonts w:asciiTheme="minorHAnsi" w:hAnsiTheme="minorHAnsi" w:cstheme="minorHAnsi"/>
          <w:color w:val="000000" w:themeColor="text1"/>
          <w:sz w:val="20"/>
          <w:szCs w:val="20"/>
        </w:rPr>
        <w:t xml:space="preserve">, </w:t>
      </w:r>
      <w:r w:rsidRPr="00B330CC">
        <w:rPr>
          <w:rFonts w:ascii="Calibri" w:hAnsi="Calibri" w:cs="Calibri"/>
          <w:color w:val="000000" w:themeColor="text1"/>
          <w:sz w:val="20"/>
          <w:szCs w:val="20"/>
        </w:rPr>
        <w:t xml:space="preserve">v primeru odsotnosti ga </w:t>
      </w:r>
      <w:r w:rsidRPr="00B330CC">
        <w:rPr>
          <w:rFonts w:asciiTheme="minorHAnsi" w:hAnsiTheme="minorHAnsi" w:cstheme="minorHAnsi"/>
          <w:color w:val="000000" w:themeColor="text1"/>
          <w:sz w:val="20"/>
          <w:szCs w:val="20"/>
          <w:lang w:val="x-none"/>
        </w:rPr>
        <w:t xml:space="preserve">nadomešča </w:t>
      </w:r>
      <w:r w:rsidR="00395AD2" w:rsidRPr="00B330CC">
        <w:rPr>
          <w:rFonts w:asciiTheme="minorHAnsi" w:hAnsiTheme="minorHAnsi" w:cstheme="minorHAnsi"/>
          <w:color w:val="000000" w:themeColor="text1"/>
          <w:sz w:val="20"/>
          <w:szCs w:val="20"/>
        </w:rPr>
        <w:t xml:space="preserve"> </w:t>
      </w:r>
      <w:permStart w:id="1671976801" w:edGrp="everyone"/>
      <w:r w:rsidR="00395AD2" w:rsidRPr="00B330CC">
        <w:rPr>
          <w:rFonts w:ascii="Calibri" w:hAnsi="Calibri" w:cs="Calibri"/>
          <w:bCs/>
          <w:iCs/>
          <w:color w:val="000000" w:themeColor="text1"/>
          <w:sz w:val="20"/>
          <w:szCs w:val="20"/>
        </w:rPr>
        <w:fldChar w:fldCharType="begin">
          <w:ffData>
            <w:name w:val="Besedilo12"/>
            <w:enabled/>
            <w:calcOnExit w:val="0"/>
            <w:textInput/>
          </w:ffData>
        </w:fldChar>
      </w:r>
      <w:r w:rsidR="00395AD2" w:rsidRPr="00B330CC">
        <w:rPr>
          <w:rFonts w:ascii="Calibri" w:hAnsi="Calibri" w:cs="Calibri"/>
          <w:bCs/>
          <w:iCs/>
          <w:color w:val="000000" w:themeColor="text1"/>
          <w:sz w:val="20"/>
          <w:szCs w:val="20"/>
        </w:rPr>
        <w:instrText xml:space="preserve"> FORMTEXT </w:instrText>
      </w:r>
      <w:r w:rsidR="00395AD2" w:rsidRPr="00B330CC">
        <w:rPr>
          <w:rFonts w:ascii="Calibri" w:hAnsi="Calibri" w:cs="Calibri"/>
          <w:bCs/>
          <w:iCs/>
          <w:color w:val="000000" w:themeColor="text1"/>
          <w:sz w:val="20"/>
          <w:szCs w:val="20"/>
        </w:rPr>
      </w:r>
      <w:r w:rsidR="00395AD2" w:rsidRPr="00B330CC">
        <w:rPr>
          <w:rFonts w:ascii="Calibri" w:hAnsi="Calibri" w:cs="Calibri"/>
          <w:bCs/>
          <w:iCs/>
          <w:color w:val="000000" w:themeColor="text1"/>
          <w:sz w:val="20"/>
          <w:szCs w:val="20"/>
        </w:rPr>
        <w:fldChar w:fldCharType="separate"/>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noProof/>
          <w:color w:val="000000" w:themeColor="text1"/>
          <w:sz w:val="20"/>
          <w:szCs w:val="20"/>
        </w:rPr>
        <w:t> </w:t>
      </w:r>
      <w:r w:rsidR="00395AD2" w:rsidRPr="00B330CC">
        <w:rPr>
          <w:rFonts w:ascii="Calibri" w:hAnsi="Calibri" w:cs="Calibri"/>
          <w:bCs/>
          <w:iCs/>
          <w:color w:val="000000" w:themeColor="text1"/>
          <w:sz w:val="20"/>
          <w:szCs w:val="20"/>
        </w:rPr>
        <w:fldChar w:fldCharType="end"/>
      </w:r>
      <w:permEnd w:id="1671976801"/>
      <w:r w:rsidRPr="00B330CC">
        <w:rPr>
          <w:rFonts w:asciiTheme="minorHAnsi" w:hAnsiTheme="minorHAnsi" w:cstheme="minorHAnsi"/>
          <w:color w:val="000000" w:themeColor="text1"/>
          <w:sz w:val="20"/>
          <w:szCs w:val="20"/>
          <w:lang w:val="x-none"/>
        </w:rPr>
        <w:t xml:space="preserve">, ki je pooblaščen, da zastopa </w:t>
      </w:r>
      <w:r w:rsidRPr="00B330CC">
        <w:rPr>
          <w:rFonts w:asciiTheme="minorHAnsi" w:hAnsiTheme="minorHAnsi" w:cstheme="minorHAnsi"/>
          <w:color w:val="000000" w:themeColor="text1"/>
          <w:sz w:val="20"/>
          <w:szCs w:val="20"/>
        </w:rPr>
        <w:t xml:space="preserve">izvajalca </w:t>
      </w:r>
      <w:r w:rsidRPr="00B330CC">
        <w:rPr>
          <w:rFonts w:asciiTheme="minorHAnsi" w:hAnsiTheme="minorHAnsi" w:cstheme="minorHAnsi"/>
          <w:color w:val="000000" w:themeColor="text1"/>
          <w:sz w:val="20"/>
          <w:szCs w:val="20"/>
          <w:lang w:val="x-none"/>
        </w:rPr>
        <w:t>v vseh vprašanjih, ki se nanašajo na to pogodbo.</w:t>
      </w:r>
      <w:r w:rsidRPr="00B330CC">
        <w:rPr>
          <w:rFonts w:asciiTheme="minorHAnsi" w:hAnsiTheme="minorHAnsi" w:cstheme="minorHAnsi"/>
          <w:color w:val="000000" w:themeColor="text1"/>
          <w:sz w:val="20"/>
          <w:szCs w:val="20"/>
        </w:rPr>
        <w:t xml:space="preserve"> V funkciji skrbnika predmetne pogodbe s strni izvajalca je</w:t>
      </w:r>
      <w:r w:rsidRPr="00B330CC">
        <w:rPr>
          <w:rFonts w:asciiTheme="minorHAnsi" w:hAnsiTheme="minorHAnsi" w:cstheme="minorHAnsi"/>
          <w:color w:val="000000" w:themeColor="text1"/>
          <w:sz w:val="20"/>
          <w:szCs w:val="20"/>
          <w:lang w:val="x-none"/>
        </w:rPr>
        <w:t xml:space="preserve"> </w:t>
      </w:r>
      <w:permStart w:id="1994947168"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permEnd w:id="1994947168"/>
      <w:r w:rsidRPr="00B330CC">
        <w:rPr>
          <w:rFonts w:ascii="Calibri" w:hAnsi="Calibri" w:cs="Calibri"/>
          <w:color w:val="000000" w:themeColor="text1"/>
          <w:sz w:val="20"/>
          <w:szCs w:val="20"/>
        </w:rPr>
        <w:t>.</w:t>
      </w:r>
    </w:p>
    <w:p w14:paraId="4A3D5C72" w14:textId="77777777" w:rsidR="00FF2F1B" w:rsidRPr="00B330CC" w:rsidRDefault="00FF2F1B" w:rsidP="00FF2F1B">
      <w:pPr>
        <w:numPr>
          <w:ilvl w:val="12"/>
          <w:numId w:val="0"/>
        </w:numPr>
        <w:jc w:val="both"/>
        <w:rPr>
          <w:rFonts w:asciiTheme="minorHAnsi" w:hAnsiTheme="minorHAnsi" w:cstheme="minorHAnsi"/>
          <w:color w:val="000000" w:themeColor="text1"/>
          <w:sz w:val="20"/>
          <w:szCs w:val="20"/>
          <w:lang w:val="x-none"/>
        </w:rPr>
      </w:pPr>
    </w:p>
    <w:p w14:paraId="6267AA77" w14:textId="2AA8AE5D" w:rsidR="00FF2F1B" w:rsidRPr="00B330CC" w:rsidRDefault="00FF2F1B" w:rsidP="00FF2F1B">
      <w:pPr>
        <w:spacing w:line="264" w:lineRule="auto"/>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lang w:val="x-none"/>
        </w:rPr>
        <w:t xml:space="preserve">Predstavnik </w:t>
      </w:r>
      <w:r w:rsidRPr="00B330CC">
        <w:rPr>
          <w:rFonts w:asciiTheme="minorHAnsi" w:hAnsiTheme="minorHAnsi" w:cstheme="minorHAnsi"/>
          <w:color w:val="000000" w:themeColor="text1"/>
          <w:sz w:val="20"/>
          <w:szCs w:val="20"/>
        </w:rPr>
        <w:t xml:space="preserve">izvajalca </w:t>
      </w:r>
      <w:r w:rsidRPr="00B330CC">
        <w:rPr>
          <w:rFonts w:asciiTheme="minorHAnsi" w:hAnsiTheme="minorHAnsi" w:cstheme="minorHAnsi"/>
          <w:color w:val="000000" w:themeColor="text1"/>
          <w:sz w:val="20"/>
          <w:szCs w:val="20"/>
          <w:lang w:val="x-none"/>
        </w:rPr>
        <w:t>je dolžan ves čas trajanja pogodbe neposredno in tvorno sodelovati s pooblaščenim predstavnikom naročnika</w:t>
      </w:r>
      <w:r w:rsidRPr="00B330CC">
        <w:rPr>
          <w:rFonts w:asciiTheme="minorHAnsi" w:hAnsiTheme="minorHAnsi" w:cstheme="minorHAnsi"/>
          <w:color w:val="000000" w:themeColor="text1"/>
          <w:sz w:val="20"/>
          <w:szCs w:val="20"/>
        </w:rPr>
        <w:t xml:space="preserve"> ter uporabnika in plačnika.</w:t>
      </w:r>
    </w:p>
    <w:p w14:paraId="2435E2B4" w14:textId="4246E0B8" w:rsidR="00827C0C" w:rsidRPr="00B330CC" w:rsidRDefault="00827C0C" w:rsidP="00FF2F1B">
      <w:pPr>
        <w:spacing w:line="264" w:lineRule="auto"/>
        <w:jc w:val="both"/>
        <w:rPr>
          <w:rFonts w:asciiTheme="minorHAnsi" w:hAnsiTheme="minorHAnsi" w:cstheme="minorHAnsi"/>
          <w:color w:val="000000" w:themeColor="text1"/>
          <w:sz w:val="20"/>
          <w:szCs w:val="20"/>
        </w:rPr>
      </w:pPr>
    </w:p>
    <w:p w14:paraId="3427B7B4" w14:textId="7591534D" w:rsidR="00827C0C" w:rsidRPr="00B330CC" w:rsidRDefault="00827C0C" w:rsidP="00FF2F1B">
      <w:pPr>
        <w:spacing w:line="264" w:lineRule="auto"/>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rPr>
        <w:t xml:space="preserve">Za vodjo gradnje se imenuje </w:t>
      </w:r>
      <w:permStart w:id="804347324"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permEnd w:id="804347324"/>
      <w:r w:rsidRPr="00B330CC">
        <w:rPr>
          <w:rFonts w:asciiTheme="minorHAnsi" w:hAnsiTheme="minorHAnsi" w:cstheme="minorHAnsi"/>
          <w:color w:val="000000" w:themeColor="text1"/>
          <w:sz w:val="20"/>
          <w:szCs w:val="20"/>
        </w:rPr>
        <w:t xml:space="preserve">, e-pošta: </w:t>
      </w:r>
      <w:permStart w:id="719067641"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permEnd w:id="719067641"/>
      <w:r w:rsidRPr="00B330CC">
        <w:rPr>
          <w:rFonts w:asciiTheme="minorHAnsi" w:hAnsiTheme="minorHAnsi" w:cstheme="minorHAnsi"/>
          <w:color w:val="000000" w:themeColor="text1"/>
          <w:sz w:val="20"/>
          <w:szCs w:val="20"/>
        </w:rPr>
        <w:t xml:space="preserve">, tel.: </w:t>
      </w:r>
      <w:permStart w:id="1184191455" w:edGrp="everyone"/>
      <w:r w:rsidRPr="00B330CC">
        <w:rPr>
          <w:rFonts w:ascii="Calibri" w:hAnsi="Calibri" w:cs="Calibri"/>
          <w:bCs/>
          <w:iCs/>
          <w:color w:val="000000" w:themeColor="text1"/>
          <w:sz w:val="20"/>
          <w:szCs w:val="20"/>
        </w:rPr>
        <w:fldChar w:fldCharType="begin">
          <w:ffData>
            <w:name w:val="Besedilo12"/>
            <w:enabled/>
            <w:calcOnExit w:val="0"/>
            <w:textInput/>
          </w:ffData>
        </w:fldChar>
      </w:r>
      <w:r w:rsidRPr="00B330CC">
        <w:rPr>
          <w:rFonts w:ascii="Calibri" w:hAnsi="Calibri" w:cs="Calibri"/>
          <w:bCs/>
          <w:iCs/>
          <w:color w:val="000000" w:themeColor="text1"/>
          <w:sz w:val="20"/>
          <w:szCs w:val="20"/>
        </w:rPr>
        <w:instrText xml:space="preserve"> FORMTEXT </w:instrText>
      </w:r>
      <w:r w:rsidRPr="00B330CC">
        <w:rPr>
          <w:rFonts w:ascii="Calibri" w:hAnsi="Calibri" w:cs="Calibri"/>
          <w:bCs/>
          <w:iCs/>
          <w:color w:val="000000" w:themeColor="text1"/>
          <w:sz w:val="20"/>
          <w:szCs w:val="20"/>
        </w:rPr>
      </w:r>
      <w:r w:rsidRPr="00B330CC">
        <w:rPr>
          <w:rFonts w:ascii="Calibri" w:hAnsi="Calibri" w:cs="Calibri"/>
          <w:bCs/>
          <w:iCs/>
          <w:color w:val="000000" w:themeColor="text1"/>
          <w:sz w:val="20"/>
          <w:szCs w:val="20"/>
        </w:rPr>
        <w:fldChar w:fldCharType="separate"/>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noProof/>
          <w:color w:val="000000" w:themeColor="text1"/>
          <w:sz w:val="20"/>
          <w:szCs w:val="20"/>
        </w:rPr>
        <w:t> </w:t>
      </w:r>
      <w:r w:rsidRPr="00B330CC">
        <w:rPr>
          <w:rFonts w:ascii="Calibri" w:hAnsi="Calibri" w:cs="Calibri"/>
          <w:bCs/>
          <w:iCs/>
          <w:color w:val="000000" w:themeColor="text1"/>
          <w:sz w:val="20"/>
          <w:szCs w:val="20"/>
        </w:rPr>
        <w:fldChar w:fldCharType="end"/>
      </w:r>
      <w:r w:rsidRPr="00B330CC">
        <w:rPr>
          <w:rFonts w:asciiTheme="minorHAnsi" w:hAnsiTheme="minorHAnsi" w:cstheme="minorHAnsi"/>
          <w:color w:val="000000" w:themeColor="text1"/>
          <w:sz w:val="20"/>
          <w:szCs w:val="20"/>
        </w:rPr>
        <w:t>.</w:t>
      </w:r>
      <w:permEnd w:id="1184191455"/>
    </w:p>
    <w:p w14:paraId="1B8C0EEB" w14:textId="6725111B" w:rsidR="00223F48" w:rsidRPr="00B330CC" w:rsidRDefault="00223F48" w:rsidP="00FF2F1B">
      <w:pPr>
        <w:spacing w:line="264" w:lineRule="auto"/>
        <w:jc w:val="both"/>
        <w:rPr>
          <w:rFonts w:asciiTheme="minorHAnsi" w:hAnsiTheme="minorHAnsi" w:cstheme="minorHAnsi"/>
          <w:color w:val="000000" w:themeColor="text1"/>
          <w:sz w:val="20"/>
          <w:szCs w:val="20"/>
        </w:rPr>
      </w:pPr>
    </w:p>
    <w:p w14:paraId="7C192E86" w14:textId="77777777" w:rsidR="00223F48" w:rsidRPr="00B330CC" w:rsidRDefault="00223F48" w:rsidP="00223F48">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Nadzor nad gradnjo kot tudi urejanje vseh drugih vprašanj, ki bodo nastala ob izvajanju te pogodbe, bo naročnik uredil pred začetkom izvajanja pogodbenih del in o tem obvestil izvajalca.</w:t>
      </w:r>
    </w:p>
    <w:p w14:paraId="6D1AC3D6" w14:textId="7A44F5AC" w:rsidR="00223F48" w:rsidRDefault="00223F48" w:rsidP="00223F48">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Izvajanje nalog koordinatorja za varnost in zdravje pri delu v izvajalni fazi projekta bo naročnik uredil pred začetkom izvajanja pogodbenih del in o tem obvestil izvajalca.</w:t>
      </w:r>
    </w:p>
    <w:p w14:paraId="4291B481" w14:textId="6AC69DCA" w:rsidR="00827266" w:rsidRDefault="00827266" w:rsidP="00223F48">
      <w:pPr>
        <w:spacing w:line="264" w:lineRule="auto"/>
        <w:jc w:val="both"/>
        <w:rPr>
          <w:rFonts w:asciiTheme="minorHAnsi" w:eastAsia="STXinwei" w:hAnsiTheme="minorHAnsi" w:cstheme="minorHAnsi"/>
          <w:color w:val="000000" w:themeColor="text1"/>
          <w:sz w:val="20"/>
          <w:szCs w:val="20"/>
          <w:lang w:eastAsia="ja-JP"/>
        </w:rPr>
      </w:pPr>
    </w:p>
    <w:p w14:paraId="60A041EC" w14:textId="77777777" w:rsidR="00827266" w:rsidRPr="00B330CC" w:rsidRDefault="00827266" w:rsidP="00223F48">
      <w:pPr>
        <w:spacing w:line="264" w:lineRule="auto"/>
        <w:jc w:val="both"/>
        <w:rPr>
          <w:rFonts w:asciiTheme="minorHAnsi" w:eastAsia="STXinwei" w:hAnsiTheme="minorHAnsi" w:cstheme="minorHAnsi"/>
          <w:color w:val="000000" w:themeColor="text1"/>
          <w:sz w:val="20"/>
          <w:szCs w:val="20"/>
          <w:lang w:eastAsia="ja-JP"/>
        </w:rPr>
      </w:pPr>
    </w:p>
    <w:p w14:paraId="140E1A71" w14:textId="77777777" w:rsidR="00223F48" w:rsidRPr="00B330CC" w:rsidRDefault="00223F48" w:rsidP="00FF2F1B">
      <w:pPr>
        <w:spacing w:line="264" w:lineRule="auto"/>
        <w:jc w:val="both"/>
        <w:rPr>
          <w:rFonts w:asciiTheme="minorHAnsi" w:eastAsia="STXinwei" w:hAnsiTheme="minorHAnsi" w:cstheme="minorHAnsi"/>
          <w:color w:val="000000" w:themeColor="text1"/>
          <w:sz w:val="20"/>
          <w:szCs w:val="20"/>
          <w:lang w:eastAsia="ja-JP"/>
        </w:rPr>
      </w:pPr>
    </w:p>
    <w:p w14:paraId="6406443D" w14:textId="1FF4F4B1" w:rsidR="005C0509" w:rsidRPr="00B330CC" w:rsidRDefault="005C0509"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lastRenderedPageBreak/>
        <w:t>UVEDBA V DELO</w:t>
      </w:r>
    </w:p>
    <w:p w14:paraId="135BE6B2" w14:textId="77777777" w:rsidR="005C0509" w:rsidRPr="00B330CC" w:rsidRDefault="005C0509" w:rsidP="00D15721">
      <w:pPr>
        <w:pStyle w:val="Telobesedila"/>
        <w:rPr>
          <w:rFonts w:asciiTheme="minorHAnsi" w:eastAsia="STXinwei" w:hAnsiTheme="minorHAnsi" w:cstheme="minorHAnsi"/>
          <w:b/>
          <w:bCs/>
          <w:color w:val="000000" w:themeColor="text1"/>
          <w:sz w:val="20"/>
          <w:szCs w:val="20"/>
          <w:lang w:eastAsia="ja-JP"/>
        </w:rPr>
      </w:pPr>
    </w:p>
    <w:p w14:paraId="5F74BFC9" w14:textId="2C623A54" w:rsidR="005C0509" w:rsidRPr="00B330CC" w:rsidRDefault="005C0509"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člen</w:t>
      </w:r>
    </w:p>
    <w:p w14:paraId="77F20AF2" w14:textId="77777777" w:rsidR="005C0509" w:rsidRPr="00B330CC" w:rsidRDefault="005C0509" w:rsidP="005C0509">
      <w:pPr>
        <w:pStyle w:val="Telobesedila"/>
        <w:ind w:left="720"/>
        <w:rPr>
          <w:rFonts w:asciiTheme="minorHAnsi" w:eastAsia="STXinwei" w:hAnsiTheme="minorHAnsi" w:cstheme="minorHAnsi"/>
          <w:bCs/>
          <w:color w:val="000000" w:themeColor="text1"/>
          <w:sz w:val="20"/>
          <w:szCs w:val="20"/>
          <w:lang w:eastAsia="ja-JP"/>
        </w:rPr>
      </w:pPr>
    </w:p>
    <w:p w14:paraId="1CEE63E1" w14:textId="54172B3C" w:rsidR="005C0509" w:rsidRPr="00B330CC" w:rsidRDefault="005C0509" w:rsidP="005C0509">
      <w:pPr>
        <w:pStyle w:val="Telobesedila"/>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Naročnik je dolžan pred pričetkom izvajanja del izvajalca uvesti v posel, kar se zavezuje storiti najkasneje v roku  </w:t>
      </w:r>
      <w:r w:rsidR="00C2601E" w:rsidRPr="00B330CC">
        <w:rPr>
          <w:rFonts w:asciiTheme="minorHAnsi" w:eastAsia="STXinwei" w:hAnsiTheme="minorHAnsi" w:cstheme="minorHAnsi"/>
          <w:bCs/>
          <w:color w:val="000000" w:themeColor="text1"/>
          <w:sz w:val="20"/>
          <w:szCs w:val="20"/>
          <w:lang w:eastAsia="ja-JP"/>
        </w:rPr>
        <w:t>8</w:t>
      </w:r>
      <w:r w:rsidR="00620CF1" w:rsidRPr="00B330CC">
        <w:rPr>
          <w:rFonts w:asciiTheme="minorHAnsi" w:eastAsia="STXinwei" w:hAnsiTheme="minorHAnsi" w:cstheme="minorHAnsi"/>
          <w:bCs/>
          <w:color w:val="000000" w:themeColor="text1"/>
          <w:sz w:val="20"/>
          <w:szCs w:val="20"/>
          <w:lang w:eastAsia="ja-JP"/>
        </w:rPr>
        <w:t xml:space="preserve"> </w:t>
      </w:r>
      <w:r w:rsidRPr="00B330CC">
        <w:rPr>
          <w:rFonts w:asciiTheme="minorHAnsi" w:eastAsia="STXinwei" w:hAnsiTheme="minorHAnsi" w:cstheme="minorHAnsi"/>
          <w:bCs/>
          <w:color w:val="000000" w:themeColor="text1"/>
          <w:sz w:val="20"/>
          <w:szCs w:val="20"/>
          <w:lang w:eastAsia="ja-JP"/>
        </w:rPr>
        <w:t xml:space="preserve">dni po </w:t>
      </w:r>
      <w:r w:rsidR="00874C1A" w:rsidRPr="00B330CC">
        <w:rPr>
          <w:rFonts w:asciiTheme="minorHAnsi" w:eastAsia="STXinwei" w:hAnsiTheme="minorHAnsi" w:cstheme="minorHAnsi"/>
          <w:bCs/>
          <w:color w:val="000000" w:themeColor="text1"/>
          <w:sz w:val="20"/>
          <w:szCs w:val="20"/>
          <w:lang w:eastAsia="ja-JP"/>
        </w:rPr>
        <w:t xml:space="preserve">uveljavitvi </w:t>
      </w:r>
      <w:r w:rsidRPr="00B330CC">
        <w:rPr>
          <w:rFonts w:asciiTheme="minorHAnsi" w:eastAsia="STXinwei" w:hAnsiTheme="minorHAnsi" w:cstheme="minorHAnsi"/>
          <w:bCs/>
          <w:color w:val="000000" w:themeColor="text1"/>
          <w:sz w:val="20"/>
          <w:szCs w:val="20"/>
          <w:lang w:eastAsia="ja-JP"/>
        </w:rPr>
        <w:t xml:space="preserve">te pogodbe. </w:t>
      </w:r>
    </w:p>
    <w:p w14:paraId="007A6AC3" w14:textId="08BB2671" w:rsidR="005C0509" w:rsidRPr="00B330CC" w:rsidRDefault="005C0509" w:rsidP="00B36345">
      <w:pPr>
        <w:pStyle w:val="Telobesedila"/>
        <w:spacing w:before="1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Izvajalec je uveden v posel, ko mu naročnik izroči oziroma zagotovi:</w:t>
      </w:r>
    </w:p>
    <w:p w14:paraId="735E5AE8" w14:textId="77777777"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1 (en) izvod projektne dokumentacije,</w:t>
      </w:r>
    </w:p>
    <w:p w14:paraId="749CE167" w14:textId="77777777"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prost dostop do lokacije, na kateri se bodo izvajala pogodbena dela,</w:t>
      </w:r>
    </w:p>
    <w:p w14:paraId="4180129F" w14:textId="77777777"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izvajanje nadzora v skladu z določili te pogodbe,</w:t>
      </w:r>
    </w:p>
    <w:p w14:paraId="69572E4F" w14:textId="77777777"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varnostni načrt in koordinatorja za zagotavljanje varnosti in zdravja pri delu,</w:t>
      </w:r>
    </w:p>
    <w:p w14:paraId="509870A7" w14:textId="69BAB24B"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prijavo gradbišča Inšpektoratu RS za delo,</w:t>
      </w:r>
    </w:p>
    <w:p w14:paraId="7B48C876" w14:textId="77777777" w:rsidR="005C0509" w:rsidRPr="00B330CC" w:rsidRDefault="005C0509" w:rsidP="005C0509">
      <w:pPr>
        <w:pStyle w:val="Telobesedila"/>
        <w:numPr>
          <w:ilvl w:val="0"/>
          <w:numId w:val="35"/>
        </w:numPr>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pooblastilo, s katerim zadolži izvajalca za oddajo gradbenih in drugih odpadkov ter izpolnitev evidenčnih listov v imenu naročnika.</w:t>
      </w:r>
    </w:p>
    <w:p w14:paraId="323F57AC" w14:textId="55240DFA" w:rsidR="005C0509" w:rsidRPr="00B330CC" w:rsidRDefault="005C0509" w:rsidP="001716D9">
      <w:pPr>
        <w:pStyle w:val="Telobesedila"/>
        <w:spacing w:before="1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O uvedbi izvajalca v posel se sestavi poseben zapisnik in to ugotovi v gradbenem dnevniku.</w:t>
      </w:r>
    </w:p>
    <w:p w14:paraId="67C0E7F9" w14:textId="6E901E82" w:rsidR="00A20857" w:rsidRPr="00B330CC" w:rsidRDefault="00A20857" w:rsidP="001716D9">
      <w:pPr>
        <w:pStyle w:val="Telobesedila"/>
        <w:spacing w:before="120"/>
        <w:rPr>
          <w:rFonts w:asciiTheme="minorHAnsi" w:eastAsia="STXinwei" w:hAnsiTheme="minorHAnsi" w:cstheme="minorHAnsi"/>
          <w:bCs/>
          <w:color w:val="000000" w:themeColor="text1"/>
          <w:sz w:val="20"/>
          <w:szCs w:val="20"/>
          <w:lang w:eastAsia="ja-JP"/>
        </w:rPr>
      </w:pPr>
    </w:p>
    <w:p w14:paraId="5312568D" w14:textId="2AFF3EF6" w:rsidR="00AE7A6B" w:rsidRPr="00B330CC" w:rsidRDefault="00AE7A6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ROKI IZVAJANJA DEL</w:t>
      </w:r>
    </w:p>
    <w:p w14:paraId="018F44C1" w14:textId="77777777" w:rsidR="00AE7A6B" w:rsidRPr="009B201E" w:rsidRDefault="00AE7A6B" w:rsidP="0093317B">
      <w:pPr>
        <w:pStyle w:val="Telobesedila"/>
        <w:numPr>
          <w:ilvl w:val="0"/>
          <w:numId w:val="8"/>
        </w:numPr>
        <w:jc w:val="center"/>
        <w:rPr>
          <w:rFonts w:asciiTheme="minorHAnsi" w:eastAsia="STXinwei" w:hAnsiTheme="minorHAnsi" w:cstheme="minorHAnsi"/>
          <w:bCs/>
          <w:color w:val="FF0000"/>
          <w:sz w:val="20"/>
          <w:szCs w:val="20"/>
          <w:lang w:eastAsia="ja-JP"/>
        </w:rPr>
      </w:pPr>
      <w:r w:rsidRPr="009B201E">
        <w:rPr>
          <w:rFonts w:asciiTheme="minorHAnsi" w:eastAsia="STXinwei" w:hAnsiTheme="minorHAnsi" w:cstheme="minorHAnsi"/>
          <w:bCs/>
          <w:color w:val="FF0000"/>
          <w:sz w:val="20"/>
          <w:szCs w:val="20"/>
          <w:lang w:eastAsia="ja-JP"/>
        </w:rPr>
        <w:t>člen</w:t>
      </w:r>
    </w:p>
    <w:p w14:paraId="3B75C7D3" w14:textId="77777777" w:rsidR="00AE7A6B" w:rsidRPr="00B330CC" w:rsidRDefault="00AE7A6B" w:rsidP="00AE7A6B">
      <w:pPr>
        <w:pStyle w:val="Telobesedila"/>
        <w:rPr>
          <w:rFonts w:asciiTheme="minorHAnsi" w:eastAsia="STXinwei" w:hAnsiTheme="minorHAnsi" w:cstheme="minorHAnsi"/>
          <w:bCs/>
          <w:color w:val="000000" w:themeColor="text1"/>
          <w:sz w:val="20"/>
          <w:szCs w:val="20"/>
          <w:lang w:eastAsia="ja-JP"/>
        </w:rPr>
      </w:pPr>
    </w:p>
    <w:p w14:paraId="704D584F" w14:textId="726C07FE" w:rsidR="00AE7A6B" w:rsidRPr="00B330CC" w:rsidRDefault="00AE7A6B" w:rsidP="00AE7A6B">
      <w:pPr>
        <w:pStyle w:val="Telobesedila"/>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Izvajalec se zavezuje, da bo s pogodbenimi deli začel</w:t>
      </w:r>
      <w:r w:rsidR="00672463" w:rsidRPr="00B330CC">
        <w:rPr>
          <w:rFonts w:asciiTheme="minorHAnsi" w:eastAsia="STXinwei" w:hAnsiTheme="minorHAnsi" w:cstheme="minorHAnsi"/>
          <w:bCs/>
          <w:color w:val="000000" w:themeColor="text1"/>
          <w:sz w:val="20"/>
          <w:szCs w:val="20"/>
          <w:lang w:eastAsia="ja-JP"/>
        </w:rPr>
        <w:t xml:space="preserve"> takoj</w:t>
      </w:r>
      <w:r w:rsidRPr="00B330CC">
        <w:rPr>
          <w:rFonts w:asciiTheme="minorHAnsi" w:eastAsia="STXinwei" w:hAnsiTheme="minorHAnsi" w:cstheme="minorHAnsi"/>
          <w:bCs/>
          <w:color w:val="000000" w:themeColor="text1"/>
          <w:sz w:val="20"/>
          <w:szCs w:val="20"/>
          <w:lang w:eastAsia="ja-JP"/>
        </w:rPr>
        <w:t xml:space="preserve">, ko ga bo naročnik uvedel v delo in da bo </w:t>
      </w:r>
      <w:r w:rsidR="00232CFD" w:rsidRPr="00B330CC">
        <w:rPr>
          <w:rFonts w:asciiTheme="minorHAnsi" w:eastAsia="STXinwei" w:hAnsiTheme="minorHAnsi" w:cstheme="minorHAnsi"/>
          <w:bCs/>
          <w:color w:val="000000" w:themeColor="text1"/>
          <w:sz w:val="20"/>
          <w:szCs w:val="20"/>
          <w:lang w:eastAsia="ja-JP"/>
        </w:rPr>
        <w:t xml:space="preserve">vsa </w:t>
      </w:r>
      <w:r w:rsidR="00E01F48" w:rsidRPr="00B330CC">
        <w:rPr>
          <w:rFonts w:asciiTheme="minorHAnsi" w:eastAsia="STXinwei" w:hAnsiTheme="minorHAnsi" w:cstheme="minorHAnsi"/>
          <w:bCs/>
          <w:color w:val="000000" w:themeColor="text1"/>
          <w:sz w:val="20"/>
          <w:szCs w:val="20"/>
          <w:lang w:eastAsia="ja-JP"/>
        </w:rPr>
        <w:t xml:space="preserve">potrebna </w:t>
      </w:r>
      <w:r w:rsidRPr="00B330CC">
        <w:rPr>
          <w:rFonts w:asciiTheme="minorHAnsi" w:eastAsia="STXinwei" w:hAnsiTheme="minorHAnsi" w:cstheme="minorHAnsi"/>
          <w:bCs/>
          <w:color w:val="000000" w:themeColor="text1"/>
          <w:sz w:val="20"/>
          <w:szCs w:val="20"/>
          <w:lang w:eastAsia="ja-JP"/>
        </w:rPr>
        <w:t>pogodbena dela izvedel najkasneje</w:t>
      </w:r>
      <w:r w:rsidR="00E15AED" w:rsidRPr="00B330CC">
        <w:rPr>
          <w:rFonts w:asciiTheme="minorHAnsi" w:eastAsia="STXinwei" w:hAnsiTheme="minorHAnsi" w:cstheme="minorHAnsi"/>
          <w:bCs/>
          <w:color w:val="000000" w:themeColor="text1"/>
          <w:sz w:val="20"/>
          <w:szCs w:val="20"/>
          <w:lang w:eastAsia="ja-JP"/>
        </w:rPr>
        <w:t xml:space="preserve"> v roku </w:t>
      </w:r>
      <w:r w:rsidR="00BE0C85">
        <w:rPr>
          <w:rFonts w:asciiTheme="minorHAnsi" w:eastAsia="STXinwei" w:hAnsiTheme="minorHAnsi" w:cstheme="minorHAnsi"/>
          <w:bCs/>
          <w:color w:val="000000" w:themeColor="text1"/>
          <w:sz w:val="20"/>
          <w:szCs w:val="20"/>
          <w:lang w:eastAsia="ja-JP"/>
        </w:rPr>
        <w:t xml:space="preserve">22 </w:t>
      </w:r>
      <w:r w:rsidR="00E15AED" w:rsidRPr="00B330CC">
        <w:rPr>
          <w:rFonts w:asciiTheme="minorHAnsi" w:eastAsia="STXinwei" w:hAnsiTheme="minorHAnsi" w:cstheme="minorHAnsi"/>
          <w:bCs/>
          <w:color w:val="000000" w:themeColor="text1"/>
          <w:sz w:val="20"/>
          <w:szCs w:val="20"/>
          <w:lang w:eastAsia="ja-JP"/>
        </w:rPr>
        <w:t xml:space="preserve">mesecev </w:t>
      </w:r>
      <w:r w:rsidR="00E15AED" w:rsidRPr="009B201E">
        <w:rPr>
          <w:rFonts w:asciiTheme="minorHAnsi" w:eastAsia="STXinwei" w:hAnsiTheme="minorHAnsi" w:cstheme="minorHAnsi"/>
          <w:bCs/>
          <w:color w:val="FF0000"/>
          <w:sz w:val="20"/>
          <w:szCs w:val="20"/>
          <w:lang w:eastAsia="ja-JP"/>
        </w:rPr>
        <w:t xml:space="preserve">od </w:t>
      </w:r>
      <w:r w:rsidR="00BE0C85" w:rsidRPr="009B201E">
        <w:rPr>
          <w:rFonts w:asciiTheme="minorHAnsi" w:eastAsia="STXinwei" w:hAnsiTheme="minorHAnsi" w:cstheme="minorHAnsi"/>
          <w:bCs/>
          <w:color w:val="FF0000"/>
          <w:sz w:val="20"/>
          <w:szCs w:val="20"/>
          <w:lang w:eastAsia="ja-JP"/>
        </w:rPr>
        <w:t>uvedbe v delo</w:t>
      </w:r>
      <w:r w:rsidR="00E15AED" w:rsidRPr="009B201E">
        <w:rPr>
          <w:rFonts w:asciiTheme="minorHAnsi" w:eastAsia="STXinwei" w:hAnsiTheme="minorHAnsi" w:cstheme="minorHAnsi"/>
          <w:bCs/>
          <w:color w:val="000000" w:themeColor="text1"/>
          <w:sz w:val="20"/>
          <w:szCs w:val="20"/>
          <w:lang w:eastAsia="ja-JP"/>
        </w:rPr>
        <w:t>.</w:t>
      </w:r>
      <w:r w:rsidRPr="00B330CC">
        <w:rPr>
          <w:rFonts w:asciiTheme="minorHAnsi" w:eastAsia="STXinwei" w:hAnsiTheme="minorHAnsi" w:cstheme="minorHAnsi"/>
          <w:bCs/>
          <w:color w:val="000000" w:themeColor="text1"/>
          <w:sz w:val="20"/>
          <w:szCs w:val="20"/>
          <w:lang w:eastAsia="ja-JP"/>
        </w:rPr>
        <w:t xml:space="preserve"> </w:t>
      </w:r>
    </w:p>
    <w:p w14:paraId="6241B161" w14:textId="1DF249EE" w:rsidR="00AE7A6B" w:rsidRPr="00B330CC"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Izvajalec se obvezuje, da bo po potrebi izvajal dela tudi izven normalnega delovnega časa, ne da bi za to zahteval dodatna plačila.</w:t>
      </w:r>
    </w:p>
    <w:p w14:paraId="3BF81E47" w14:textId="46758E30" w:rsidR="00AE7A6B" w:rsidRPr="00827266"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827266">
        <w:rPr>
          <w:rFonts w:asciiTheme="minorHAnsi" w:eastAsia="STXinwei" w:hAnsiTheme="minorHAnsi" w:cstheme="minorHAnsi"/>
          <w:bCs/>
          <w:color w:val="000000" w:themeColor="text1"/>
          <w:sz w:val="20"/>
          <w:szCs w:val="20"/>
          <w:lang w:eastAsia="ja-JP"/>
        </w:rPr>
        <w:t xml:space="preserve">Izvajalec je dolžan </w:t>
      </w:r>
      <w:r w:rsidR="00CD1CDB" w:rsidRPr="00827266">
        <w:rPr>
          <w:rFonts w:asciiTheme="minorHAnsi" w:eastAsia="STXinwei" w:hAnsiTheme="minorHAnsi" w:cstheme="minorHAnsi"/>
          <w:bCs/>
          <w:color w:val="000000" w:themeColor="text1"/>
          <w:sz w:val="20"/>
          <w:szCs w:val="20"/>
          <w:lang w:eastAsia="ja-JP"/>
        </w:rPr>
        <w:t xml:space="preserve">najkasneje </w:t>
      </w:r>
      <w:r w:rsidRPr="00827266">
        <w:rPr>
          <w:rFonts w:asciiTheme="minorHAnsi" w:eastAsia="STXinwei" w:hAnsiTheme="minorHAnsi" w:cstheme="minorHAnsi"/>
          <w:bCs/>
          <w:color w:val="000000" w:themeColor="text1"/>
          <w:sz w:val="20"/>
          <w:szCs w:val="20"/>
          <w:lang w:eastAsia="ja-JP"/>
        </w:rPr>
        <w:t xml:space="preserve">v roku </w:t>
      </w:r>
      <w:r w:rsidR="003537C6" w:rsidRPr="00827266">
        <w:rPr>
          <w:rFonts w:asciiTheme="minorHAnsi" w:eastAsia="STXinwei" w:hAnsiTheme="minorHAnsi" w:cstheme="minorHAnsi"/>
          <w:bCs/>
          <w:color w:val="000000" w:themeColor="text1"/>
          <w:sz w:val="20"/>
          <w:szCs w:val="20"/>
          <w:lang w:eastAsia="ja-JP"/>
        </w:rPr>
        <w:t xml:space="preserve">8 </w:t>
      </w:r>
      <w:r w:rsidRPr="00827266">
        <w:rPr>
          <w:rFonts w:asciiTheme="minorHAnsi" w:eastAsia="STXinwei" w:hAnsiTheme="minorHAnsi" w:cstheme="minorHAnsi"/>
          <w:bCs/>
          <w:color w:val="000000" w:themeColor="text1"/>
          <w:sz w:val="20"/>
          <w:szCs w:val="20"/>
          <w:lang w:eastAsia="ja-JP"/>
        </w:rPr>
        <w:t xml:space="preserve">dni od </w:t>
      </w:r>
      <w:r w:rsidR="003537C6" w:rsidRPr="00827266">
        <w:rPr>
          <w:rFonts w:asciiTheme="minorHAnsi" w:eastAsia="STXinwei" w:hAnsiTheme="minorHAnsi" w:cstheme="minorHAnsi"/>
          <w:bCs/>
          <w:color w:val="000000" w:themeColor="text1"/>
          <w:sz w:val="20"/>
          <w:szCs w:val="20"/>
          <w:lang w:eastAsia="ja-JP"/>
        </w:rPr>
        <w:t xml:space="preserve">uveljavitve </w:t>
      </w:r>
      <w:r w:rsidR="00D82AD7" w:rsidRPr="00827266">
        <w:rPr>
          <w:rFonts w:asciiTheme="minorHAnsi" w:eastAsia="STXinwei" w:hAnsiTheme="minorHAnsi" w:cstheme="minorHAnsi"/>
          <w:bCs/>
          <w:color w:val="000000" w:themeColor="text1"/>
          <w:sz w:val="20"/>
          <w:szCs w:val="20"/>
          <w:lang w:eastAsia="ja-JP"/>
        </w:rPr>
        <w:t xml:space="preserve">te </w:t>
      </w:r>
      <w:r w:rsidR="003537C6" w:rsidRPr="00827266">
        <w:rPr>
          <w:rFonts w:asciiTheme="minorHAnsi" w:eastAsia="STXinwei" w:hAnsiTheme="minorHAnsi" w:cstheme="minorHAnsi"/>
          <w:bCs/>
          <w:color w:val="000000" w:themeColor="text1"/>
          <w:sz w:val="20"/>
          <w:szCs w:val="20"/>
          <w:lang w:eastAsia="ja-JP"/>
        </w:rPr>
        <w:t>pogodbe</w:t>
      </w:r>
      <w:r w:rsidR="00D82AD7" w:rsidRPr="00827266">
        <w:rPr>
          <w:rFonts w:asciiTheme="minorHAnsi" w:eastAsia="STXinwei" w:hAnsiTheme="minorHAnsi" w:cstheme="minorHAnsi"/>
          <w:bCs/>
          <w:color w:val="000000" w:themeColor="text1"/>
          <w:sz w:val="20"/>
          <w:szCs w:val="20"/>
          <w:lang w:eastAsia="ja-JP"/>
        </w:rPr>
        <w:t xml:space="preserve"> </w:t>
      </w:r>
      <w:r w:rsidRPr="00827266">
        <w:rPr>
          <w:rFonts w:asciiTheme="minorHAnsi" w:eastAsia="STXinwei" w:hAnsiTheme="minorHAnsi" w:cstheme="minorHAnsi"/>
          <w:bCs/>
          <w:color w:val="000000" w:themeColor="text1"/>
          <w:sz w:val="20"/>
          <w:szCs w:val="20"/>
          <w:lang w:eastAsia="ja-JP"/>
        </w:rPr>
        <w:t xml:space="preserve">izdelati </w:t>
      </w:r>
      <w:r w:rsidR="00CD1CDB" w:rsidRPr="00827266">
        <w:rPr>
          <w:rFonts w:asciiTheme="minorHAnsi" w:eastAsia="STXinwei" w:hAnsiTheme="minorHAnsi" w:cstheme="minorHAnsi"/>
          <w:bCs/>
          <w:color w:val="000000" w:themeColor="text1"/>
          <w:sz w:val="20"/>
          <w:szCs w:val="20"/>
          <w:lang w:eastAsia="ja-JP"/>
        </w:rPr>
        <w:t xml:space="preserve">podroben </w:t>
      </w:r>
      <w:r w:rsidRPr="00827266">
        <w:rPr>
          <w:rFonts w:asciiTheme="minorHAnsi" w:eastAsia="STXinwei" w:hAnsiTheme="minorHAnsi" w:cstheme="minorHAnsi"/>
          <w:bCs/>
          <w:color w:val="000000" w:themeColor="text1"/>
          <w:sz w:val="20"/>
          <w:szCs w:val="20"/>
          <w:lang w:eastAsia="ja-JP"/>
        </w:rPr>
        <w:t>terminski plan dinamike izvajanja del, katerega mora potrditi naročnik.</w:t>
      </w:r>
    </w:p>
    <w:p w14:paraId="01EF464D" w14:textId="227B772C" w:rsidR="00F61F0A" w:rsidRPr="00B330CC" w:rsidRDefault="00802AEF" w:rsidP="00232CFD">
      <w:pPr>
        <w:pStyle w:val="Telobesedila"/>
        <w:spacing w:before="120"/>
        <w:rPr>
          <w:rFonts w:asciiTheme="minorHAnsi" w:eastAsia="STXinwei" w:hAnsiTheme="minorHAnsi" w:cstheme="minorHAnsi"/>
          <w:bCs/>
          <w:color w:val="000000" w:themeColor="text1"/>
          <w:sz w:val="20"/>
          <w:szCs w:val="20"/>
          <w:lang w:eastAsia="ja-JP"/>
        </w:rPr>
      </w:pPr>
      <w:r w:rsidRPr="00B330CC">
        <w:rPr>
          <w:rFonts w:asciiTheme="minorHAnsi" w:eastAsia="STXinwei" w:hAnsiTheme="minorHAnsi" w:cstheme="minorHAnsi"/>
          <w:bCs/>
          <w:color w:val="000000" w:themeColor="text1"/>
          <w:sz w:val="20"/>
          <w:szCs w:val="20"/>
          <w:lang w:eastAsia="ja-JP"/>
        </w:rPr>
        <w:t xml:space="preserve">Izvajalec </w:t>
      </w:r>
      <w:r w:rsidR="0037547C" w:rsidRPr="00B330CC">
        <w:rPr>
          <w:rFonts w:asciiTheme="minorHAnsi" w:eastAsia="STXinwei" w:hAnsiTheme="minorHAnsi" w:cstheme="minorHAnsi"/>
          <w:bCs/>
          <w:color w:val="000000" w:themeColor="text1"/>
          <w:sz w:val="20"/>
          <w:szCs w:val="20"/>
          <w:lang w:eastAsia="ja-JP"/>
        </w:rPr>
        <w:t xml:space="preserve">mora svoje obveznosti izpolniti v skladu s pogoji iz </w:t>
      </w:r>
      <w:r w:rsidRPr="00B330CC">
        <w:rPr>
          <w:rFonts w:asciiTheme="minorHAnsi" w:eastAsia="STXinwei" w:hAnsiTheme="minorHAnsi" w:cstheme="minorHAnsi"/>
          <w:bCs/>
          <w:color w:val="000000" w:themeColor="text1"/>
          <w:sz w:val="20"/>
          <w:szCs w:val="20"/>
          <w:lang w:eastAsia="ja-JP"/>
        </w:rPr>
        <w:t xml:space="preserve">te </w:t>
      </w:r>
      <w:r w:rsidR="0037547C" w:rsidRPr="00B330CC">
        <w:rPr>
          <w:rFonts w:asciiTheme="minorHAnsi" w:eastAsia="STXinwei" w:hAnsiTheme="minorHAnsi" w:cstheme="minorHAnsi"/>
          <w:bCs/>
          <w:color w:val="000000" w:themeColor="text1"/>
          <w:sz w:val="20"/>
          <w:szCs w:val="20"/>
          <w:lang w:eastAsia="ja-JP"/>
        </w:rPr>
        <w:t xml:space="preserve">pogodbe in ponudbene dokumentacije, v ustrezni količini, kakovosti </w:t>
      </w:r>
      <w:r w:rsidR="0037547C" w:rsidRPr="00B330CC">
        <w:rPr>
          <w:rFonts w:asciiTheme="minorHAnsi" w:eastAsia="STXinwei" w:hAnsiTheme="minorHAnsi" w:cstheme="minorHAnsi"/>
          <w:color w:val="000000" w:themeColor="text1"/>
          <w:sz w:val="20"/>
          <w:szCs w:val="20"/>
          <w:lang w:eastAsia="ja-JP"/>
        </w:rPr>
        <w:t xml:space="preserve">v </w:t>
      </w:r>
      <w:r w:rsidR="00184CE8" w:rsidRPr="00B330CC">
        <w:rPr>
          <w:rFonts w:asciiTheme="minorHAnsi" w:eastAsia="STXinwei" w:hAnsiTheme="minorHAnsi" w:cstheme="minorHAnsi"/>
          <w:color w:val="000000" w:themeColor="text1"/>
          <w:sz w:val="20"/>
          <w:szCs w:val="20"/>
          <w:lang w:eastAsia="ja-JP"/>
        </w:rPr>
        <w:t xml:space="preserve">zgoraj navedenem </w:t>
      </w:r>
      <w:r w:rsidR="0037547C" w:rsidRPr="00B330CC">
        <w:rPr>
          <w:rFonts w:asciiTheme="minorHAnsi" w:eastAsia="STXinwei" w:hAnsiTheme="minorHAnsi" w:cstheme="minorHAnsi"/>
          <w:color w:val="000000" w:themeColor="text1"/>
          <w:sz w:val="20"/>
          <w:szCs w:val="20"/>
          <w:lang w:eastAsia="ja-JP"/>
        </w:rPr>
        <w:t>pogodben</w:t>
      </w:r>
      <w:r w:rsidR="00184CE8" w:rsidRPr="00B330CC">
        <w:rPr>
          <w:rFonts w:asciiTheme="minorHAnsi" w:eastAsia="STXinwei" w:hAnsiTheme="minorHAnsi" w:cstheme="minorHAnsi"/>
          <w:color w:val="000000" w:themeColor="text1"/>
          <w:sz w:val="20"/>
          <w:szCs w:val="20"/>
          <w:lang w:eastAsia="ja-JP"/>
        </w:rPr>
        <w:t xml:space="preserve">em </w:t>
      </w:r>
      <w:r w:rsidR="0037547C" w:rsidRPr="00B330CC">
        <w:rPr>
          <w:rFonts w:asciiTheme="minorHAnsi" w:eastAsia="STXinwei" w:hAnsiTheme="minorHAnsi" w:cstheme="minorHAnsi"/>
          <w:color w:val="000000" w:themeColor="text1"/>
          <w:sz w:val="20"/>
          <w:szCs w:val="20"/>
          <w:lang w:eastAsia="ja-JP"/>
        </w:rPr>
        <w:t>roku</w:t>
      </w:r>
      <w:r w:rsidR="0037547C" w:rsidRPr="00B330CC">
        <w:rPr>
          <w:rFonts w:asciiTheme="minorHAnsi" w:eastAsia="STXinwei" w:hAnsiTheme="minorHAnsi" w:cstheme="minorHAnsi"/>
          <w:bCs/>
          <w:color w:val="000000" w:themeColor="text1"/>
          <w:sz w:val="20"/>
          <w:szCs w:val="20"/>
          <w:lang w:eastAsia="ja-JP"/>
        </w:rPr>
        <w:t>, v nasprotnem primeru lahko naročnik unovči finančno zavarovanje za dobro izvedbo pogodbenih obveznosti.</w:t>
      </w:r>
    </w:p>
    <w:p w14:paraId="75979F1C" w14:textId="77777777" w:rsidR="00B64743" w:rsidRPr="00B330CC" w:rsidRDefault="00B64743" w:rsidP="00232CFD">
      <w:pPr>
        <w:pStyle w:val="Telobesedila"/>
        <w:spacing w:before="120"/>
        <w:rPr>
          <w:rFonts w:asciiTheme="minorHAnsi" w:eastAsia="STXinwei" w:hAnsiTheme="minorHAnsi" w:cstheme="minorHAnsi"/>
          <w:bCs/>
          <w:color w:val="000000" w:themeColor="text1"/>
          <w:sz w:val="20"/>
          <w:szCs w:val="20"/>
          <w:lang w:eastAsia="ja-JP"/>
        </w:rPr>
      </w:pPr>
    </w:p>
    <w:p w14:paraId="3C4B57A2" w14:textId="09272ED8" w:rsidR="00CB6999" w:rsidRPr="00827266" w:rsidRDefault="00CB6999" w:rsidP="0093317B">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827266">
        <w:rPr>
          <w:rFonts w:asciiTheme="minorHAnsi" w:eastAsia="STXinwei" w:hAnsiTheme="minorHAnsi" w:cstheme="minorHAnsi"/>
          <w:bCs/>
          <w:color w:val="000000" w:themeColor="text1"/>
          <w:sz w:val="20"/>
          <w:szCs w:val="20"/>
          <w:lang w:eastAsia="ja-JP"/>
        </w:rPr>
        <w:t>člen</w:t>
      </w:r>
    </w:p>
    <w:p w14:paraId="56AA0ACB" w14:textId="546D0422" w:rsidR="00CB6999" w:rsidRPr="00B330CC" w:rsidRDefault="00CB6999" w:rsidP="005363A0">
      <w:pPr>
        <w:pStyle w:val="Telobesedila"/>
        <w:rPr>
          <w:rFonts w:asciiTheme="minorHAnsi" w:eastAsia="STXinwei" w:hAnsiTheme="minorHAnsi" w:cstheme="minorHAnsi"/>
          <w:bCs/>
          <w:color w:val="000000" w:themeColor="text1"/>
          <w:sz w:val="20"/>
          <w:szCs w:val="20"/>
          <w:lang w:eastAsia="ja-JP"/>
        </w:rPr>
      </w:pPr>
    </w:p>
    <w:p w14:paraId="78B21BA5" w14:textId="47CACB0D" w:rsidR="00BB7B2D" w:rsidRPr="00B330CC" w:rsidRDefault="00BB7B2D" w:rsidP="002B5154">
      <w:pPr>
        <w:keepNext/>
        <w:autoSpaceDE w:val="0"/>
        <w:autoSpaceDN w:val="0"/>
        <w:adjustRightInd w:val="0"/>
        <w:jc w:val="both"/>
        <w:rPr>
          <w:rFonts w:ascii="Calibri" w:hAnsi="Calibri" w:cs="Calibri"/>
          <w:bCs/>
          <w:color w:val="000000" w:themeColor="text1"/>
          <w:sz w:val="20"/>
          <w:szCs w:val="20"/>
          <w:lang w:eastAsia="x-none"/>
        </w:rPr>
      </w:pPr>
      <w:r w:rsidRPr="00B330CC">
        <w:rPr>
          <w:rFonts w:ascii="Calibri" w:hAnsi="Calibri" w:cs="Calibri"/>
          <w:bCs/>
          <w:color w:val="000000" w:themeColor="text1"/>
          <w:sz w:val="20"/>
          <w:szCs w:val="20"/>
          <w:lang w:eastAsia="x-none"/>
        </w:rPr>
        <w:t xml:space="preserve">Naročnik ima pravico </w:t>
      </w:r>
      <w:r w:rsidR="007570F9" w:rsidRPr="00B330CC">
        <w:rPr>
          <w:rFonts w:ascii="Calibri" w:hAnsi="Calibri" w:cs="Calibri"/>
          <w:bCs/>
          <w:color w:val="000000" w:themeColor="text1"/>
          <w:sz w:val="20"/>
          <w:szCs w:val="20"/>
          <w:lang w:eastAsia="x-none"/>
        </w:rPr>
        <w:t xml:space="preserve">izvajalcu </w:t>
      </w:r>
      <w:r w:rsidRPr="00B330CC">
        <w:rPr>
          <w:rFonts w:ascii="Calibri" w:hAnsi="Calibri" w:cs="Calibri"/>
          <w:bCs/>
          <w:color w:val="000000" w:themeColor="text1"/>
          <w:sz w:val="20"/>
          <w:szCs w:val="20"/>
          <w:lang w:eastAsia="x-none"/>
        </w:rPr>
        <w:t>podaljšati pogodben</w:t>
      </w:r>
      <w:r w:rsidR="007570F9" w:rsidRPr="00B330CC">
        <w:rPr>
          <w:rFonts w:ascii="Calibri" w:hAnsi="Calibri" w:cs="Calibri"/>
          <w:bCs/>
          <w:color w:val="000000" w:themeColor="text1"/>
          <w:sz w:val="20"/>
          <w:szCs w:val="20"/>
          <w:lang w:eastAsia="x-none"/>
        </w:rPr>
        <w:t>i</w:t>
      </w:r>
      <w:r w:rsidRPr="00B330CC">
        <w:rPr>
          <w:rFonts w:ascii="Calibri" w:hAnsi="Calibri" w:cs="Calibri"/>
          <w:bCs/>
          <w:color w:val="000000" w:themeColor="text1"/>
          <w:sz w:val="20"/>
          <w:szCs w:val="20"/>
          <w:lang w:eastAsia="x-none"/>
        </w:rPr>
        <w:t xml:space="preserve"> rok v naslednjih primerih: </w:t>
      </w:r>
    </w:p>
    <w:p w14:paraId="63DB89E4" w14:textId="77777777" w:rsidR="00BB7B2D" w:rsidRPr="00B330CC" w:rsidRDefault="00BB7B2D" w:rsidP="00BB7B2D">
      <w:pPr>
        <w:numPr>
          <w:ilvl w:val="1"/>
          <w:numId w:val="33"/>
        </w:numPr>
        <w:contextualSpacing/>
        <w:rPr>
          <w:rFonts w:ascii="Calibri" w:hAnsi="Calibri" w:cs="Calibri"/>
          <w:bCs/>
          <w:color w:val="000000" w:themeColor="text1"/>
          <w:sz w:val="20"/>
          <w:szCs w:val="20"/>
          <w:lang w:eastAsia="x-none"/>
        </w:rPr>
      </w:pPr>
      <w:r w:rsidRPr="00B330CC">
        <w:rPr>
          <w:rFonts w:ascii="Calibri" w:hAnsi="Calibri" w:cs="Calibri"/>
          <w:bCs/>
          <w:color w:val="000000" w:themeColor="text1"/>
          <w:sz w:val="20"/>
          <w:szCs w:val="20"/>
          <w:lang w:eastAsia="x-none"/>
        </w:rPr>
        <w:t>nastop dogodkov, ki so posledica višje sile,</w:t>
      </w:r>
    </w:p>
    <w:p w14:paraId="7845E0E4" w14:textId="26DCA6E6" w:rsidR="00BB7B2D" w:rsidRPr="00B330CC" w:rsidRDefault="00BB7B2D" w:rsidP="00BB7B2D">
      <w:pPr>
        <w:numPr>
          <w:ilvl w:val="1"/>
          <w:numId w:val="33"/>
        </w:numPr>
        <w:contextualSpacing/>
        <w:rPr>
          <w:rFonts w:ascii="Calibri" w:hAnsi="Calibri" w:cs="Calibri"/>
          <w:bCs/>
          <w:color w:val="000000" w:themeColor="text1"/>
          <w:sz w:val="20"/>
          <w:szCs w:val="20"/>
          <w:lang w:eastAsia="x-none"/>
        </w:rPr>
      </w:pPr>
      <w:r w:rsidRPr="00B330CC">
        <w:rPr>
          <w:rFonts w:ascii="Calibri" w:hAnsi="Calibri" w:cs="Calibri"/>
          <w:bCs/>
          <w:color w:val="000000" w:themeColor="text1"/>
          <w:sz w:val="20"/>
          <w:szCs w:val="20"/>
          <w:lang w:eastAsia="x-none"/>
        </w:rPr>
        <w:t xml:space="preserve">iz razloga spremenjenih okoliščin v zvezi z izvedbo predmeta pogodbe, katerih </w:t>
      </w:r>
      <w:r w:rsidR="003D6D8F" w:rsidRPr="00B330CC">
        <w:rPr>
          <w:rFonts w:ascii="Calibri" w:hAnsi="Calibri" w:cs="Calibri"/>
          <w:bCs/>
          <w:color w:val="000000" w:themeColor="text1"/>
          <w:sz w:val="20"/>
          <w:szCs w:val="20"/>
          <w:lang w:eastAsia="x-none"/>
        </w:rPr>
        <w:t>izvajalec</w:t>
      </w:r>
      <w:r w:rsidR="008C1E1A" w:rsidRPr="00B330CC">
        <w:rPr>
          <w:rFonts w:ascii="Calibri" w:hAnsi="Calibri" w:cs="Calibri"/>
          <w:bCs/>
          <w:color w:val="000000" w:themeColor="text1"/>
          <w:sz w:val="20"/>
          <w:szCs w:val="20"/>
          <w:lang w:eastAsia="x-none"/>
        </w:rPr>
        <w:t>/naročnik</w:t>
      </w:r>
      <w:r w:rsidRPr="00B330CC">
        <w:rPr>
          <w:rFonts w:ascii="Calibri" w:hAnsi="Calibri" w:cs="Calibri"/>
          <w:bCs/>
          <w:color w:val="000000" w:themeColor="text1"/>
          <w:sz w:val="20"/>
          <w:szCs w:val="20"/>
          <w:lang w:eastAsia="x-none"/>
        </w:rPr>
        <w:t xml:space="preserve"> ob </w:t>
      </w:r>
      <w:r w:rsidR="00BE5F31" w:rsidRPr="00B330CC">
        <w:rPr>
          <w:rFonts w:ascii="Calibri" w:hAnsi="Calibri" w:cs="Calibri"/>
          <w:bCs/>
          <w:color w:val="000000" w:themeColor="text1"/>
          <w:sz w:val="20"/>
          <w:szCs w:val="20"/>
          <w:lang w:eastAsia="x-none"/>
        </w:rPr>
        <w:t>ustrezni</w:t>
      </w:r>
      <w:r w:rsidRPr="00B330CC">
        <w:rPr>
          <w:rFonts w:ascii="Calibri" w:hAnsi="Calibri" w:cs="Calibri"/>
          <w:bCs/>
          <w:color w:val="000000" w:themeColor="text1"/>
          <w:sz w:val="20"/>
          <w:szCs w:val="20"/>
          <w:lang w:eastAsia="x-none"/>
        </w:rPr>
        <w:t xml:space="preserve"> skrbnosti ni mogel vnaprej predvideti</w:t>
      </w:r>
      <w:r w:rsidR="0065133C" w:rsidRPr="00B330CC">
        <w:rPr>
          <w:rFonts w:ascii="Calibri" w:hAnsi="Calibri" w:cs="Calibri"/>
          <w:bCs/>
          <w:color w:val="000000" w:themeColor="text1"/>
          <w:sz w:val="20"/>
          <w:szCs w:val="20"/>
          <w:lang w:eastAsia="x-none"/>
        </w:rPr>
        <w:t>.</w:t>
      </w:r>
    </w:p>
    <w:p w14:paraId="7F168CB0" w14:textId="348A27E0" w:rsidR="00BB7B2D" w:rsidRPr="00B330CC" w:rsidRDefault="00BB7B2D" w:rsidP="002B5154">
      <w:pPr>
        <w:spacing w:before="120"/>
        <w:rPr>
          <w:rFonts w:ascii="Calibri" w:hAnsi="Calibri" w:cs="Calibri"/>
          <w:bCs/>
          <w:color w:val="000000" w:themeColor="text1"/>
          <w:sz w:val="20"/>
          <w:szCs w:val="20"/>
          <w:lang w:eastAsia="x-none"/>
        </w:rPr>
      </w:pPr>
      <w:r w:rsidRPr="00B330CC">
        <w:rPr>
          <w:rFonts w:ascii="Calibri" w:hAnsi="Calibri" w:cs="Calibri"/>
          <w:bCs/>
          <w:color w:val="000000" w:themeColor="text1"/>
          <w:sz w:val="20"/>
          <w:szCs w:val="20"/>
          <w:lang w:eastAsia="x-none"/>
        </w:rPr>
        <w:t>Sprememba pogodbenega roka mora biti sklenjena v pisni obliki, z aneksom k osnovni pogodbi.</w:t>
      </w:r>
    </w:p>
    <w:bookmarkEnd w:id="6"/>
    <w:p w14:paraId="6B7660B6" w14:textId="4754606A" w:rsidR="00E52413" w:rsidRPr="00B330CC" w:rsidRDefault="00E52413" w:rsidP="002B5154">
      <w:pPr>
        <w:spacing w:before="120"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V primeru podaljšanja roka dokončanja del mora izvajalec naročniku predložiti </w:t>
      </w:r>
      <w:r w:rsidR="005F0001" w:rsidRPr="00B330CC">
        <w:rPr>
          <w:rFonts w:asciiTheme="minorHAnsi" w:eastAsia="STXinwei" w:hAnsiTheme="minorHAnsi" w:cstheme="minorHAnsi"/>
          <w:color w:val="000000" w:themeColor="text1"/>
          <w:sz w:val="20"/>
          <w:szCs w:val="20"/>
          <w:lang w:eastAsia="ja-JP"/>
        </w:rPr>
        <w:t>nov podroben terminski plan</w:t>
      </w:r>
      <w:r w:rsidRPr="00B330CC">
        <w:rPr>
          <w:rFonts w:asciiTheme="minorHAnsi" w:eastAsia="STXinwei" w:hAnsiTheme="minorHAnsi" w:cstheme="minorHAnsi"/>
          <w:color w:val="000000" w:themeColor="text1"/>
          <w:sz w:val="20"/>
          <w:szCs w:val="20"/>
          <w:lang w:eastAsia="ja-JP"/>
        </w:rPr>
        <w:t>.</w:t>
      </w:r>
    </w:p>
    <w:p w14:paraId="55A583EB" w14:textId="2F5C5932" w:rsidR="00E52413" w:rsidRPr="00B330CC" w:rsidRDefault="00E52413" w:rsidP="00285034">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Pogodben</w:t>
      </w:r>
      <w:r w:rsidR="000665C6"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strank</w:t>
      </w:r>
      <w:r w:rsidR="000665C6"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soglasno izključuje</w:t>
      </w:r>
      <w:r w:rsidR="000665C6" w:rsidRPr="00B330CC">
        <w:rPr>
          <w:rFonts w:asciiTheme="minorHAnsi" w:eastAsia="STXinwei" w:hAnsiTheme="minorHAnsi" w:cstheme="minorHAnsi"/>
          <w:color w:val="000000" w:themeColor="text1"/>
          <w:sz w:val="20"/>
          <w:szCs w:val="20"/>
          <w:lang w:eastAsia="ja-JP"/>
        </w:rPr>
        <w:t>jo</w:t>
      </w:r>
      <w:r w:rsidRPr="00B330CC">
        <w:rPr>
          <w:rFonts w:asciiTheme="minorHAnsi" w:eastAsia="STXinwei" w:hAnsiTheme="minorHAnsi" w:cstheme="minorHAnsi"/>
          <w:color w:val="000000" w:themeColor="text1"/>
          <w:sz w:val="20"/>
          <w:szCs w:val="20"/>
          <w:lang w:eastAsia="ja-JP"/>
        </w:rPr>
        <w:t xml:space="preserve"> vremenske razmere kot razlog za podaljšanje roka izvedbe.</w:t>
      </w:r>
    </w:p>
    <w:p w14:paraId="1DED544C" w14:textId="77777777" w:rsidR="002B342A" w:rsidRPr="00B330CC" w:rsidRDefault="002B342A" w:rsidP="009A6AAB">
      <w:pPr>
        <w:pStyle w:val="Glava"/>
        <w:tabs>
          <w:tab w:val="left" w:pos="708"/>
        </w:tabs>
        <w:outlineLvl w:val="1"/>
        <w:rPr>
          <w:rFonts w:ascii="Calibri" w:hAnsi="Calibri" w:cs="Tahoma"/>
          <w:color w:val="000000" w:themeColor="text1"/>
          <w:sz w:val="20"/>
          <w:szCs w:val="20"/>
        </w:rPr>
      </w:pPr>
    </w:p>
    <w:p w14:paraId="115C5E52" w14:textId="77777777" w:rsidR="0092581B" w:rsidRPr="00845311" w:rsidRDefault="0092581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845311">
        <w:rPr>
          <w:rFonts w:asciiTheme="minorHAnsi" w:eastAsia="STXinwei" w:hAnsiTheme="minorHAnsi" w:cstheme="minorHAnsi"/>
          <w:b/>
          <w:bCs/>
          <w:color w:val="000000" w:themeColor="text1"/>
          <w:sz w:val="20"/>
          <w:szCs w:val="20"/>
          <w:lang w:eastAsia="ja-JP"/>
        </w:rPr>
        <w:t xml:space="preserve">POGODBENA KAZEN </w:t>
      </w:r>
    </w:p>
    <w:p w14:paraId="1F9B2EF5" w14:textId="77777777" w:rsidR="0092581B" w:rsidRPr="00845311" w:rsidRDefault="0092581B"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845311">
        <w:rPr>
          <w:rFonts w:asciiTheme="minorHAnsi" w:eastAsia="STXinwei" w:hAnsiTheme="minorHAnsi" w:cstheme="minorHAnsi"/>
          <w:color w:val="000000" w:themeColor="text1"/>
          <w:sz w:val="20"/>
          <w:szCs w:val="20"/>
          <w:lang w:eastAsia="ja-JP"/>
        </w:rPr>
        <w:t>člen</w:t>
      </w:r>
    </w:p>
    <w:p w14:paraId="1F652534" w14:textId="12A903D5"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Če izvajalec iz razlogov, za katere je odgovoren, ne izpolni pravilno svojih obveznosti v pogodbeno določenem roku, je dolžan plačati naročniku za vsak koledarski dan zamude pogodbeno kazen v višini 5 </w:t>
      </w:r>
      <w:r w:rsidRPr="00B330CC">
        <w:rPr>
          <w:rFonts w:asciiTheme="minorHAnsi" w:eastAsia="STXinwei" w:hAnsiTheme="minorHAnsi" w:cstheme="minorHAnsi"/>
          <w:color w:val="000000" w:themeColor="text1"/>
          <w:sz w:val="20"/>
          <w:szCs w:val="20"/>
          <w:vertAlign w:val="subscript"/>
          <w:lang w:eastAsia="ja-JP"/>
        </w:rPr>
        <w:t>0/00</w:t>
      </w:r>
      <w:r w:rsidRPr="00B330CC">
        <w:rPr>
          <w:rFonts w:asciiTheme="minorHAnsi" w:eastAsia="STXinwei" w:hAnsiTheme="minorHAnsi" w:cstheme="minorHAnsi"/>
          <w:color w:val="000000" w:themeColor="text1"/>
          <w:sz w:val="20"/>
          <w:szCs w:val="20"/>
          <w:lang w:eastAsia="ja-JP"/>
        </w:rPr>
        <w:t xml:space="preserve"> (pet promilov) od pogodbene cene z DDV. Pogodbena kazen skupno ne sme preseči 10 % (deset odstotkov) pogodbene cene</w:t>
      </w:r>
      <w:r w:rsidR="00514383" w:rsidRPr="00B330CC">
        <w:rPr>
          <w:rFonts w:asciiTheme="minorHAnsi" w:eastAsia="STXinwei" w:hAnsiTheme="minorHAnsi" w:cstheme="minorHAnsi"/>
          <w:color w:val="000000" w:themeColor="text1"/>
          <w:sz w:val="20"/>
          <w:szCs w:val="20"/>
          <w:lang w:eastAsia="ja-JP"/>
        </w:rPr>
        <w:t xml:space="preserve"> v EUR</w:t>
      </w:r>
      <w:r w:rsidRPr="00B330CC">
        <w:rPr>
          <w:rFonts w:asciiTheme="minorHAnsi" w:eastAsia="STXinwei" w:hAnsiTheme="minorHAnsi" w:cstheme="minorHAnsi"/>
          <w:color w:val="000000" w:themeColor="text1"/>
          <w:sz w:val="20"/>
          <w:szCs w:val="20"/>
          <w:lang w:eastAsia="ja-JP"/>
        </w:rPr>
        <w:t xml:space="preserve"> z DDV.</w:t>
      </w:r>
    </w:p>
    <w:p w14:paraId="6B4EEB8F"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naročniku zaradi zamude nastane škoda, ki je večja od pogodbene kazni, ima naročnik pravico zahtevati od izvajalca razliko do popolne odškodnine in vso škodo zaradi slabo ali nestrokovno izvedenih pogodbenih del.</w:t>
      </w:r>
    </w:p>
    <w:p w14:paraId="4DAFB2C7"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Plačilo pogodbene kazni izvajalca ne odvezuje od izpolnitve pogodbenih obveznosti.</w:t>
      </w:r>
    </w:p>
    <w:p w14:paraId="686A506F"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lastRenderedPageBreak/>
        <w:t>Plačilo pogodbene kazni za zamudo ne vpliva na morebitne druge odškodninske zahtevke naročnika.</w:t>
      </w:r>
    </w:p>
    <w:p w14:paraId="063B5AFB" w14:textId="38CCED1C" w:rsidR="00B372DE" w:rsidRPr="00B330CC" w:rsidRDefault="0092581B" w:rsidP="00D15721">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Za znesek pogodbene kazni bo naročnik izvajalcu izstavil </w:t>
      </w:r>
      <w:r w:rsidR="002C3A22"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račun, ki ga mora izvajalec poravnati v roku 30 (trideset) dni od izstavitve </w:t>
      </w:r>
      <w:r w:rsidR="002C3A22"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računa.</w:t>
      </w:r>
    </w:p>
    <w:p w14:paraId="5C035E6E" w14:textId="77777777" w:rsidR="008B17B9" w:rsidRPr="00B330CC" w:rsidRDefault="008B17B9" w:rsidP="00827266">
      <w:pPr>
        <w:spacing w:before="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D570812" w14:textId="77777777" w:rsidR="008B17B9" w:rsidRPr="00B330CC" w:rsidRDefault="008B17B9" w:rsidP="00D15721">
      <w:pPr>
        <w:spacing w:line="264" w:lineRule="auto"/>
        <w:jc w:val="both"/>
        <w:rPr>
          <w:rFonts w:asciiTheme="minorHAnsi" w:eastAsia="STXinwei" w:hAnsiTheme="minorHAnsi" w:cstheme="minorHAnsi"/>
          <w:color w:val="000000" w:themeColor="text1"/>
          <w:sz w:val="20"/>
          <w:szCs w:val="20"/>
          <w:lang w:eastAsia="ja-JP"/>
        </w:rPr>
      </w:pPr>
    </w:p>
    <w:p w14:paraId="0EE9AADB" w14:textId="702BF9D3" w:rsidR="0092581B" w:rsidRPr="00EE64F8" w:rsidRDefault="0092581B"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EE64F8">
        <w:rPr>
          <w:rFonts w:asciiTheme="minorHAnsi" w:eastAsia="STXinwei" w:hAnsiTheme="minorHAnsi" w:cstheme="minorHAnsi"/>
          <w:color w:val="000000" w:themeColor="text1"/>
          <w:sz w:val="20"/>
          <w:szCs w:val="20"/>
          <w:lang w:eastAsia="ja-JP"/>
        </w:rPr>
        <w:t>člen</w:t>
      </w:r>
    </w:p>
    <w:p w14:paraId="354C5E6A"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naročnik oz. od njega pooblaščena oseba ugotovi, da izvajalec pogodbenih del ne izvaja ves svetli del dneva, vse dni v tednu vse do dokončanja pogodbenih del, razen ob nedeljah in dela prostih dnevih, določenimi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pogodbene cene z DDV. O vsaki ugotovitvi kršitve neizvajanja pogodbenih del ves svetli del dneva, vse dni vse do dokončanja pogodbenih del, razen ob dela prostih dnevih, določenih s predpisi,  naročnik obvesti izvajalca pisno ali z vpisom v gradbeni dnevnik.</w:t>
      </w:r>
    </w:p>
    <w:p w14:paraId="434EBAD0" w14:textId="4DD8721C" w:rsidR="00BE1EC6" w:rsidRPr="00B330CC" w:rsidRDefault="0092581B" w:rsidP="00D15721">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Za znesek pogodbene kazni bo naročnik izvajalcu izstavil račun, ki ga mora izvajalec poravnati v roku 30 (trideset) dni.</w:t>
      </w:r>
    </w:p>
    <w:p w14:paraId="75966609" w14:textId="0097B3B6" w:rsidR="0092581B" w:rsidRPr="00EE64F8" w:rsidRDefault="0092581B"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EE64F8">
        <w:rPr>
          <w:rFonts w:asciiTheme="minorHAnsi" w:eastAsia="STXinwei" w:hAnsiTheme="minorHAnsi" w:cstheme="minorHAnsi"/>
          <w:color w:val="000000" w:themeColor="text1"/>
          <w:sz w:val="20"/>
          <w:szCs w:val="20"/>
          <w:lang w:eastAsia="ja-JP"/>
        </w:rPr>
        <w:t>člen</w:t>
      </w:r>
    </w:p>
    <w:p w14:paraId="25D5672D"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Pogodbeno kazen v višini 10 % (deset odstotkov) pogodbene cene z DDV, je dolžan izvajalec plačati naročniku tudi v primeru njegove neizpolnitve pogodbe.</w:t>
      </w:r>
    </w:p>
    <w:p w14:paraId="06E3DF3A" w14:textId="77777777" w:rsidR="0092581B" w:rsidRPr="00B330CC" w:rsidRDefault="0092581B" w:rsidP="0092581B">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Za znesek pogodbene kazni bo naročnik izvajalcu izstavil račun, ki ga mora izvajalec poravnati v roku 30 dni od izstavitve računa. </w:t>
      </w:r>
    </w:p>
    <w:p w14:paraId="6EF7582F" w14:textId="54BFE3FD" w:rsidR="0092581B" w:rsidRPr="00B330CC" w:rsidRDefault="0092581B" w:rsidP="00D15721">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4569B7B7" w14:textId="77777777" w:rsidR="00D15721" w:rsidRPr="00B330CC" w:rsidRDefault="00D15721" w:rsidP="00D15721">
      <w:pPr>
        <w:spacing w:line="264" w:lineRule="auto"/>
        <w:jc w:val="both"/>
        <w:rPr>
          <w:rFonts w:asciiTheme="minorHAnsi" w:eastAsia="STXinwei" w:hAnsiTheme="minorHAnsi" w:cstheme="minorHAnsi"/>
          <w:color w:val="000000" w:themeColor="text1"/>
          <w:sz w:val="20"/>
          <w:szCs w:val="20"/>
          <w:lang w:eastAsia="ja-JP"/>
        </w:rPr>
      </w:pPr>
    </w:p>
    <w:p w14:paraId="44102FED" w14:textId="1383ACB8" w:rsidR="00D45A1F" w:rsidRPr="00B330CC" w:rsidRDefault="000A1CE2"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PREVZEM</w:t>
      </w:r>
      <w:r w:rsidR="00D45A1F" w:rsidRPr="00B330CC">
        <w:rPr>
          <w:rFonts w:asciiTheme="minorHAnsi" w:eastAsia="STXinwei" w:hAnsiTheme="minorHAnsi" w:cstheme="minorHAnsi"/>
          <w:b/>
          <w:bCs/>
          <w:color w:val="000000" w:themeColor="text1"/>
          <w:sz w:val="20"/>
          <w:szCs w:val="20"/>
          <w:lang w:eastAsia="ja-JP"/>
        </w:rPr>
        <w:t xml:space="preserve"> IZVRŠENIH DEL</w:t>
      </w:r>
    </w:p>
    <w:p w14:paraId="278DD16C" w14:textId="4AEFA1A2" w:rsidR="00BE1EC6" w:rsidRPr="00B330CC" w:rsidRDefault="00BE1EC6"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5CF3640D" w14:textId="284C3C15" w:rsidR="00EE7DE2" w:rsidRPr="00B330CC"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Kvalitetni in količinski pregled pogodbenih del opravijo naročnik, izvajalec strokovnega nadzora in izvajalec v 8 (osmih) dneh po pisnem obvestilu izvajalca o dokončanju pogodbenih del.</w:t>
      </w:r>
    </w:p>
    <w:p w14:paraId="005240C9" w14:textId="206F8ECE" w:rsidR="00EE7DE2" w:rsidRPr="00B330CC"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O dokončanju in prevzemu del, ki so predmet pogodbe, sestavijo pristojni </w:t>
      </w:r>
      <w:r w:rsidR="008E224E" w:rsidRPr="00B330CC">
        <w:rPr>
          <w:rFonts w:asciiTheme="minorHAnsi" w:eastAsia="STXinwei" w:hAnsiTheme="minorHAnsi" w:cstheme="minorHAnsi"/>
          <w:color w:val="000000" w:themeColor="text1"/>
          <w:sz w:val="20"/>
          <w:szCs w:val="20"/>
          <w:lang w:eastAsia="ja-JP"/>
        </w:rPr>
        <w:t xml:space="preserve">prevzemni </w:t>
      </w:r>
      <w:r w:rsidRPr="00B330CC">
        <w:rPr>
          <w:rFonts w:asciiTheme="minorHAnsi" w:eastAsia="STXinwei" w:hAnsiTheme="minorHAnsi" w:cstheme="minorHAnsi"/>
          <w:color w:val="000000" w:themeColor="text1"/>
          <w:sz w:val="20"/>
          <w:szCs w:val="20"/>
          <w:lang w:eastAsia="ja-JP"/>
        </w:rPr>
        <w:t>zapisnik.</w:t>
      </w:r>
    </w:p>
    <w:p w14:paraId="0E104AED" w14:textId="59C6C0FC" w:rsidR="00EE7DE2" w:rsidRPr="00B330CC" w:rsidRDefault="00EE7DE2" w:rsidP="00D15721">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Pogoji za </w:t>
      </w:r>
      <w:r w:rsidR="00863880" w:rsidRPr="00B330CC">
        <w:rPr>
          <w:rFonts w:asciiTheme="minorHAnsi" w:eastAsia="STXinwei" w:hAnsiTheme="minorHAnsi" w:cstheme="minorHAnsi"/>
          <w:color w:val="000000" w:themeColor="text1"/>
          <w:sz w:val="20"/>
          <w:szCs w:val="20"/>
          <w:lang w:eastAsia="ja-JP"/>
        </w:rPr>
        <w:t>prevzem o</w:t>
      </w:r>
      <w:r w:rsidRPr="00B330CC">
        <w:rPr>
          <w:rFonts w:asciiTheme="minorHAnsi" w:eastAsia="STXinwei" w:hAnsiTheme="minorHAnsi" w:cstheme="minorHAnsi"/>
          <w:color w:val="000000" w:themeColor="text1"/>
          <w:sz w:val="20"/>
          <w:szCs w:val="20"/>
          <w:lang w:eastAsia="ja-JP"/>
        </w:rPr>
        <w:t>bjekta so izpolnjeni, ko izvajalec:</w:t>
      </w:r>
    </w:p>
    <w:p w14:paraId="22172411" w14:textId="78F84C5E"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opravi vsa pogodbeno oddana dela;</w:t>
      </w:r>
    </w:p>
    <w:p w14:paraId="6CCF5BF7" w14:textId="3851E73B"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odpravi vse pomanjkljivosti</w:t>
      </w:r>
      <w:r w:rsidR="00BE5F31"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ugotovljene na kvalitetnem pregledu;</w:t>
      </w:r>
    </w:p>
    <w:p w14:paraId="6A0810FB" w14:textId="053A9181"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naročniku preda vso potrebno dokumentacijo:</w:t>
      </w:r>
    </w:p>
    <w:p w14:paraId="52806FEF" w14:textId="3EFB3082"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dokazilo o zanesljivosti objekta (izjave o lastnostih, certifikati,…);</w:t>
      </w:r>
    </w:p>
    <w:p w14:paraId="2452FC3E" w14:textId="794E40BF"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navodilo o vzdrževanju in obratovanju;</w:t>
      </w:r>
    </w:p>
    <w:p w14:paraId="1EA396E4" w14:textId="6C27832E"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potrjeno izjavo pristojnih o odpravi vseh pomanjkljivosti kvalitetnega pregleda;</w:t>
      </w:r>
    </w:p>
    <w:p w14:paraId="04E05D6F" w14:textId="394501B8"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drugi podatki in dokazila, ki so vezana na vrsto objekta </w:t>
      </w:r>
      <w:r w:rsidR="00BE5F31" w:rsidRPr="00B330CC">
        <w:rPr>
          <w:rFonts w:asciiTheme="minorHAnsi" w:eastAsia="STXinwei" w:hAnsiTheme="minorHAnsi" w:cstheme="minorHAnsi"/>
          <w:color w:val="000000" w:themeColor="text1"/>
          <w:sz w:val="20"/>
          <w:szCs w:val="20"/>
          <w:lang w:eastAsia="ja-JP"/>
        </w:rPr>
        <w:t>oz</w:t>
      </w:r>
      <w:r w:rsidRPr="00B330CC">
        <w:rPr>
          <w:rFonts w:asciiTheme="minorHAnsi" w:eastAsia="STXinwei" w:hAnsiTheme="minorHAnsi" w:cstheme="minorHAnsi"/>
          <w:color w:val="000000" w:themeColor="text1"/>
          <w:sz w:val="20"/>
          <w:szCs w:val="20"/>
          <w:lang w:eastAsia="ja-JP"/>
        </w:rPr>
        <w:t xml:space="preserve">. </w:t>
      </w:r>
      <w:r w:rsidR="00BE5F31" w:rsidRPr="00B330CC">
        <w:rPr>
          <w:rFonts w:asciiTheme="minorHAnsi" w:eastAsia="STXinwei" w:hAnsiTheme="minorHAnsi" w:cstheme="minorHAnsi"/>
          <w:color w:val="000000" w:themeColor="text1"/>
          <w:sz w:val="20"/>
          <w:szCs w:val="20"/>
          <w:lang w:eastAsia="ja-JP"/>
        </w:rPr>
        <w:t xml:space="preserve">izvedenih </w:t>
      </w:r>
      <w:r w:rsidRPr="00B330CC">
        <w:rPr>
          <w:rFonts w:asciiTheme="minorHAnsi" w:eastAsia="STXinwei" w:hAnsiTheme="minorHAnsi" w:cstheme="minorHAnsi"/>
          <w:color w:val="000000" w:themeColor="text1"/>
          <w:sz w:val="20"/>
          <w:szCs w:val="20"/>
          <w:lang w:eastAsia="ja-JP"/>
        </w:rPr>
        <w:t>del,</w:t>
      </w:r>
    </w:p>
    <w:p w14:paraId="2874D07A" w14:textId="51E556F1" w:rsidR="00EE7DE2" w:rsidRPr="00B330CC" w:rsidRDefault="00EE7DE2" w:rsidP="00863880">
      <w:pPr>
        <w:pStyle w:val="Odstavekseznama"/>
        <w:numPr>
          <w:ilvl w:val="0"/>
          <w:numId w:val="40"/>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tehnično dokumentacijo (</w:t>
      </w:r>
      <w:r w:rsidR="000B2159" w:rsidRPr="00B330CC">
        <w:rPr>
          <w:rFonts w:asciiTheme="minorHAnsi" w:eastAsia="STXinwei" w:hAnsiTheme="minorHAnsi" w:cstheme="minorHAnsi"/>
          <w:color w:val="000000" w:themeColor="text1"/>
          <w:sz w:val="20"/>
          <w:szCs w:val="20"/>
          <w:lang w:eastAsia="ja-JP"/>
        </w:rPr>
        <w:t>proizvajalca oz. dobavitelja</w:t>
      </w:r>
      <w:r w:rsidRPr="00B330CC">
        <w:rPr>
          <w:rFonts w:asciiTheme="minorHAnsi" w:eastAsia="STXinwei" w:hAnsiTheme="minorHAnsi" w:cstheme="minorHAnsi"/>
          <w:color w:val="000000" w:themeColor="text1"/>
          <w:sz w:val="20"/>
          <w:szCs w:val="20"/>
          <w:lang w:eastAsia="ja-JP"/>
        </w:rPr>
        <w:t>), iz katere izhaja, da uporabljeni gradbeni proizvodi in oprema izpolnjujejo naročnikove zahteve ter zahteve iz projektne dokumentacije,</w:t>
      </w:r>
    </w:p>
    <w:p w14:paraId="62F5C488" w14:textId="77777777" w:rsidR="00827266"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Izjavo o odpravi pomanjkljivosti kvalitetnega pregleda pripravi izvajalec, potrdita pa jo izvajalec strokovnega nadzora in naročnik.</w:t>
      </w:r>
    </w:p>
    <w:p w14:paraId="6DDC9CCF" w14:textId="0DFAA0C1" w:rsidR="00EE7DE2" w:rsidRPr="00B330CC"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S tem so izpolnjeni tudi pogoji za izstavitev</w:t>
      </w:r>
      <w:r w:rsidR="00AC1106" w:rsidRPr="00B330CC">
        <w:rPr>
          <w:rFonts w:asciiTheme="minorHAnsi" w:eastAsia="STXinwei" w:hAnsiTheme="minorHAnsi" w:cstheme="minorHAnsi"/>
          <w:color w:val="000000" w:themeColor="text1"/>
          <w:sz w:val="20"/>
          <w:szCs w:val="20"/>
          <w:lang w:eastAsia="ja-JP"/>
        </w:rPr>
        <w:t xml:space="preserve"> končnega</w:t>
      </w:r>
      <w:r w:rsidRPr="00B330CC">
        <w:rPr>
          <w:rFonts w:asciiTheme="minorHAnsi" w:eastAsia="STXinwei" w:hAnsiTheme="minorHAnsi" w:cstheme="minorHAnsi"/>
          <w:color w:val="000000" w:themeColor="text1"/>
          <w:sz w:val="20"/>
          <w:szCs w:val="20"/>
          <w:lang w:eastAsia="ja-JP"/>
        </w:rPr>
        <w:t xml:space="preserve"> </w:t>
      </w:r>
      <w:r w:rsidR="00AC1106"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računa ter finančnega zavarovanja za odpravo napak v garancijskem roku.</w:t>
      </w:r>
    </w:p>
    <w:p w14:paraId="5DF17596" w14:textId="77777777" w:rsidR="006118C7" w:rsidRPr="00B330CC" w:rsidRDefault="006118C7" w:rsidP="006118C7">
      <w:pPr>
        <w:spacing w:after="120" w:line="264" w:lineRule="auto"/>
        <w:rPr>
          <w:rFonts w:asciiTheme="minorHAnsi" w:eastAsia="STXinwei" w:hAnsiTheme="minorHAnsi" w:cstheme="minorHAnsi"/>
          <w:color w:val="000000" w:themeColor="text1"/>
          <w:sz w:val="20"/>
          <w:szCs w:val="20"/>
          <w:lang w:eastAsia="ja-JP"/>
        </w:rPr>
      </w:pPr>
    </w:p>
    <w:p w14:paraId="32749EC3" w14:textId="77777777" w:rsidR="0039414E" w:rsidRPr="00B330CC" w:rsidRDefault="0039414E"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lastRenderedPageBreak/>
        <w:t>ODPRAVA NAPAK OZIROMA POMANJKJIVOSTI TER GARANCIJSKA DOBA</w:t>
      </w:r>
    </w:p>
    <w:p w14:paraId="016621D2" w14:textId="77777777" w:rsidR="00FC687C" w:rsidRPr="00B330CC" w:rsidRDefault="00FC687C" w:rsidP="00FC687C">
      <w:pPr>
        <w:spacing w:after="120" w:line="264" w:lineRule="auto"/>
        <w:rPr>
          <w:rFonts w:asciiTheme="minorHAnsi" w:eastAsia="STXinwei" w:hAnsiTheme="minorHAnsi" w:cstheme="minorHAnsi"/>
          <w:b/>
          <w:bCs/>
          <w:color w:val="000000" w:themeColor="text1"/>
          <w:sz w:val="20"/>
          <w:szCs w:val="20"/>
          <w:lang w:eastAsia="ja-JP"/>
        </w:rPr>
      </w:pPr>
    </w:p>
    <w:p w14:paraId="3EFB5E9B" w14:textId="77777777" w:rsidR="0039414E" w:rsidRPr="00901A49" w:rsidRDefault="0039414E" w:rsidP="0093317B">
      <w:pPr>
        <w:numPr>
          <w:ilvl w:val="0"/>
          <w:numId w:val="8"/>
        </w:numPr>
        <w:spacing w:after="120" w:line="264" w:lineRule="auto"/>
        <w:jc w:val="center"/>
        <w:rPr>
          <w:rFonts w:asciiTheme="minorHAnsi" w:eastAsia="STXinwei" w:hAnsiTheme="minorHAnsi" w:cstheme="minorHAnsi"/>
          <w:color w:val="FF0000"/>
          <w:sz w:val="20"/>
          <w:szCs w:val="20"/>
          <w:lang w:eastAsia="ja-JP"/>
        </w:rPr>
      </w:pPr>
      <w:r w:rsidRPr="00901A49">
        <w:rPr>
          <w:rFonts w:asciiTheme="minorHAnsi" w:eastAsia="STXinwei" w:hAnsiTheme="minorHAnsi" w:cstheme="minorHAnsi"/>
          <w:color w:val="FF0000"/>
          <w:sz w:val="20"/>
          <w:szCs w:val="20"/>
          <w:lang w:eastAsia="ja-JP"/>
        </w:rPr>
        <w:t>člen</w:t>
      </w:r>
    </w:p>
    <w:p w14:paraId="4C6929E3" w14:textId="7B1A1F9A" w:rsidR="0039414E" w:rsidRPr="00B330CC" w:rsidRDefault="0039414E" w:rsidP="00BC6CE3">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Izvajalec se s to pogodbo zavezuje, da bo odpravil vse stvarne napake, ki se bodo pokazale po prevzemu opravljenih del</w:t>
      </w:r>
      <w:r w:rsidR="00CF5D29"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in daje garancijo za vsa opravljena dela (tudi za dela podizvajalcev), in sicer:</w:t>
      </w:r>
    </w:p>
    <w:p w14:paraId="71912B2B" w14:textId="2F77AC14" w:rsidR="00063E04" w:rsidRPr="00B330CC" w:rsidRDefault="00063E04" w:rsidP="00063E04">
      <w:pPr>
        <w:numPr>
          <w:ilvl w:val="0"/>
          <w:numId w:val="5"/>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za skrite stvarne napake je garancijski rok 2 (dve) leti,</w:t>
      </w:r>
    </w:p>
    <w:p w14:paraId="1D113EB4" w14:textId="01F81CA8" w:rsidR="00063E04" w:rsidRPr="00B330CC" w:rsidRDefault="00063E04" w:rsidP="00063E04">
      <w:pPr>
        <w:numPr>
          <w:ilvl w:val="0"/>
          <w:numId w:val="5"/>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za napake v solidnosti gradbe je garancijski rok 10 (deset) let.</w:t>
      </w:r>
    </w:p>
    <w:p w14:paraId="220B82A7" w14:textId="098621E1" w:rsidR="0039414E" w:rsidRPr="00B330CC" w:rsidRDefault="0039414E" w:rsidP="00BC6CE3">
      <w:pPr>
        <w:spacing w:before="120"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Garancijski rok začne teči z dnem končnega prevzema pogodbenih del. </w:t>
      </w:r>
    </w:p>
    <w:p w14:paraId="2E9FFBA3" w14:textId="448FECD3" w:rsidR="0039414E" w:rsidRDefault="0039414E" w:rsidP="0039414E">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Če bo v garancijskem roku zaradi odprave reklamirane napake izvršeno določeno popravilo ali bo zamenjan določen material, prične </w:t>
      </w:r>
      <w:r w:rsidR="008D7C1B" w:rsidRPr="00B330CC">
        <w:rPr>
          <w:rFonts w:asciiTheme="minorHAnsi" w:eastAsia="STXinwei" w:hAnsiTheme="minorHAnsi" w:cstheme="minorHAnsi"/>
          <w:color w:val="000000" w:themeColor="text1"/>
          <w:sz w:val="20"/>
          <w:szCs w:val="20"/>
          <w:lang w:eastAsia="ja-JP"/>
        </w:rPr>
        <w:t>znova</w:t>
      </w:r>
      <w:r w:rsidR="008D7C1B" w:rsidRPr="00B330CC">
        <w:rPr>
          <w:rFonts w:asciiTheme="minorHAnsi" w:eastAsia="STXinwei" w:hAnsiTheme="minorHAnsi" w:cstheme="minorHAnsi"/>
          <w:color w:val="000000" w:themeColor="text1"/>
          <w:sz w:val="20"/>
          <w:szCs w:val="20"/>
          <w:lang w:eastAsia="ja-JP"/>
        </w:rPr>
        <w:t xml:space="preserve"> </w:t>
      </w:r>
      <w:r w:rsidRPr="00B330CC">
        <w:rPr>
          <w:rFonts w:asciiTheme="minorHAnsi" w:eastAsia="STXinwei" w:hAnsiTheme="minorHAnsi" w:cstheme="minorHAnsi"/>
          <w:color w:val="000000" w:themeColor="text1"/>
          <w:sz w:val="20"/>
          <w:szCs w:val="20"/>
          <w:lang w:eastAsia="ja-JP"/>
        </w:rPr>
        <w:t xml:space="preserve">teči garancijski rok </w:t>
      </w:r>
      <w:r w:rsidR="008D7C1B" w:rsidRPr="008D7C1B">
        <w:rPr>
          <w:rFonts w:asciiTheme="minorHAnsi" w:eastAsia="STXinwei" w:hAnsiTheme="minorHAnsi" w:cstheme="minorHAnsi"/>
          <w:color w:val="FF0000"/>
          <w:sz w:val="20"/>
          <w:szCs w:val="20"/>
          <w:lang w:eastAsia="ja-JP"/>
        </w:rPr>
        <w:t>za popravljeni oziroma zamenjani del</w:t>
      </w:r>
      <w:r w:rsidR="008D7C1B">
        <w:rPr>
          <w:rFonts w:asciiTheme="minorHAnsi" w:eastAsia="STXinwei" w:hAnsiTheme="minorHAnsi" w:cstheme="minorHAnsi"/>
          <w:color w:val="FF0000"/>
          <w:sz w:val="20"/>
          <w:szCs w:val="20"/>
          <w:lang w:eastAsia="ja-JP"/>
        </w:rPr>
        <w:t xml:space="preserve"> </w:t>
      </w:r>
      <w:r w:rsidRPr="00B330CC">
        <w:rPr>
          <w:rFonts w:asciiTheme="minorHAnsi" w:eastAsia="STXinwei" w:hAnsiTheme="minorHAnsi" w:cstheme="minorHAnsi"/>
          <w:color w:val="000000" w:themeColor="text1"/>
          <w:sz w:val="20"/>
          <w:szCs w:val="20"/>
          <w:lang w:eastAsia="ja-JP"/>
        </w:rPr>
        <w:t>od zapisniškega prevzema reklamiranih del dalje.</w:t>
      </w:r>
    </w:p>
    <w:p w14:paraId="4A85742E" w14:textId="77777777" w:rsidR="0039414E" w:rsidRPr="00B330CC" w:rsidRDefault="0039414E" w:rsidP="00B37B9C">
      <w:pPr>
        <w:spacing w:line="264" w:lineRule="auto"/>
        <w:jc w:val="both"/>
        <w:rPr>
          <w:rFonts w:asciiTheme="minorHAnsi" w:eastAsia="STXinwei" w:hAnsiTheme="minorHAnsi" w:cstheme="minorHAnsi"/>
          <w:b/>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Izvajalec je dolžan na svoje stroške odpraviti vse napake, za katere jamči in ki se pokažejo med garancijskim rokom.</w:t>
      </w:r>
    </w:p>
    <w:p w14:paraId="7CC6EBFD" w14:textId="6037422C" w:rsidR="0039414E" w:rsidRPr="00B330CC" w:rsidRDefault="0039414E" w:rsidP="00B37B9C">
      <w:pPr>
        <w:spacing w:line="264" w:lineRule="auto"/>
        <w:jc w:val="both"/>
        <w:rPr>
          <w:rFonts w:asciiTheme="minorHAnsi" w:eastAsia="STXinwei" w:hAnsiTheme="minorHAnsi" w:cstheme="minorHAnsi"/>
          <w:color w:val="000000" w:themeColor="text1"/>
          <w:sz w:val="20"/>
          <w:szCs w:val="20"/>
          <w:lang w:eastAsia="ja-JP"/>
        </w:rPr>
      </w:pPr>
    </w:p>
    <w:p w14:paraId="76583C99" w14:textId="77777777" w:rsidR="0039414E" w:rsidRPr="00B330CC" w:rsidRDefault="0039414E"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JAMSTVA IN ZAVAROVANJA</w:t>
      </w:r>
    </w:p>
    <w:p w14:paraId="0483184B" w14:textId="77777777" w:rsidR="00FC687C" w:rsidRPr="00B330CC" w:rsidRDefault="00FC687C" w:rsidP="00FC687C">
      <w:pPr>
        <w:spacing w:after="120" w:line="264" w:lineRule="auto"/>
        <w:rPr>
          <w:rFonts w:asciiTheme="minorHAnsi" w:eastAsia="STXinwei" w:hAnsiTheme="minorHAnsi" w:cstheme="minorHAnsi"/>
          <w:b/>
          <w:bCs/>
          <w:color w:val="000000" w:themeColor="text1"/>
          <w:sz w:val="20"/>
          <w:szCs w:val="20"/>
          <w:lang w:eastAsia="ja-JP"/>
        </w:rPr>
      </w:pPr>
    </w:p>
    <w:p w14:paraId="3219A4CE" w14:textId="0F33845D" w:rsidR="0039414E" w:rsidRPr="00B330CC" w:rsidRDefault="0039414E"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08088D11" w14:textId="77777777" w:rsidR="00331929" w:rsidRPr="00B330CC"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Izvajalec odgovarja neposredno za škodo, ki nastane naročniku in tretjim osebam in izvira iz njegovega dela in njegovih pogodbenih obveznosti. </w:t>
      </w:r>
    </w:p>
    <w:p w14:paraId="4B186D56" w14:textId="79D8D39A" w:rsidR="00331929" w:rsidRPr="00B330CC"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Izvajalec mora imeti </w:t>
      </w:r>
      <w:r w:rsidR="009E4510" w:rsidRPr="00B330CC">
        <w:rPr>
          <w:rFonts w:asciiTheme="minorHAnsi" w:eastAsia="STXinwei" w:hAnsiTheme="minorHAnsi" w:cstheme="minorHAnsi"/>
          <w:color w:val="000000" w:themeColor="text1"/>
          <w:sz w:val="20"/>
          <w:szCs w:val="20"/>
          <w:lang w:eastAsia="ja-JP"/>
        </w:rPr>
        <w:t xml:space="preserve">ob sklenitvi pogodbe in </w:t>
      </w:r>
      <w:r w:rsidRPr="00B330CC">
        <w:rPr>
          <w:rFonts w:asciiTheme="minorHAnsi" w:eastAsia="STXinwei" w:hAnsiTheme="minorHAnsi" w:cstheme="minorHAnsi"/>
          <w:color w:val="000000" w:themeColor="text1"/>
          <w:sz w:val="20"/>
          <w:szCs w:val="20"/>
          <w:lang w:eastAsia="ja-JP"/>
        </w:rPr>
        <w:t xml:space="preserve">ves čas </w:t>
      </w:r>
      <w:r w:rsidR="009E4510" w:rsidRPr="00B330CC">
        <w:rPr>
          <w:rFonts w:asciiTheme="minorHAnsi" w:eastAsia="STXinwei" w:hAnsiTheme="minorHAnsi" w:cstheme="minorHAnsi"/>
          <w:color w:val="000000" w:themeColor="text1"/>
          <w:sz w:val="20"/>
          <w:szCs w:val="20"/>
          <w:lang w:eastAsia="ja-JP"/>
        </w:rPr>
        <w:t xml:space="preserve">trajanja pogodbe </w:t>
      </w:r>
      <w:r w:rsidR="006219C2" w:rsidRPr="00B330CC">
        <w:rPr>
          <w:rFonts w:asciiTheme="minorHAnsi" w:eastAsia="STXinwei" w:hAnsiTheme="minorHAnsi" w:cstheme="minorHAnsi"/>
          <w:color w:val="000000" w:themeColor="text1"/>
          <w:sz w:val="20"/>
          <w:szCs w:val="20"/>
          <w:lang w:eastAsia="ja-JP"/>
        </w:rPr>
        <w:t>ter</w:t>
      </w:r>
      <w:r w:rsidR="009E4510" w:rsidRPr="00B330CC">
        <w:rPr>
          <w:rFonts w:asciiTheme="minorHAnsi" w:eastAsia="STXinwei" w:hAnsiTheme="minorHAnsi" w:cstheme="minorHAnsi"/>
          <w:color w:val="000000" w:themeColor="text1"/>
          <w:sz w:val="20"/>
          <w:szCs w:val="20"/>
          <w:lang w:eastAsia="ja-JP"/>
        </w:rPr>
        <w:t xml:space="preserve"> </w:t>
      </w:r>
      <w:r w:rsidRPr="00B330CC">
        <w:rPr>
          <w:rFonts w:asciiTheme="minorHAnsi" w:eastAsia="STXinwei" w:hAnsiTheme="minorHAnsi" w:cstheme="minorHAnsi"/>
          <w:color w:val="000000" w:themeColor="text1"/>
          <w:sz w:val="20"/>
          <w:szCs w:val="20"/>
          <w:lang w:eastAsia="ja-JP"/>
        </w:rPr>
        <w:t xml:space="preserve">do poteka vseh zastaralnih rokov </w:t>
      </w:r>
      <w:r w:rsidR="006219C2" w:rsidRPr="00B330CC">
        <w:rPr>
          <w:rFonts w:asciiTheme="minorHAnsi" w:eastAsia="STXinwei" w:hAnsiTheme="minorHAnsi" w:cstheme="minorHAnsi"/>
          <w:color w:val="000000" w:themeColor="text1"/>
          <w:sz w:val="20"/>
          <w:szCs w:val="20"/>
          <w:lang w:eastAsia="ja-JP"/>
        </w:rPr>
        <w:t xml:space="preserve">po tej pogodbi, </w:t>
      </w:r>
      <w:r w:rsidRPr="00B330CC">
        <w:rPr>
          <w:rFonts w:asciiTheme="minorHAnsi" w:eastAsia="STXinwei" w:hAnsiTheme="minorHAnsi" w:cstheme="minorHAnsi"/>
          <w:color w:val="000000" w:themeColor="text1"/>
          <w:sz w:val="20"/>
          <w:szCs w:val="20"/>
          <w:lang w:eastAsia="ja-JP"/>
        </w:rPr>
        <w:t xml:space="preserve">za morebitne odškodninske zahtevke po tej pogodbi zavarovano svojo odgovornost za škodo </w:t>
      </w:r>
      <w:r w:rsidR="00097ED0"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skladno s 16. členom GZ-1</w:t>
      </w:r>
      <w:r w:rsidR="00097ED0"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ki bi utegnila nastati naročniku in tretjim osebam v zvezi z opravljanjem njegove dejavnosti, pri čemer višina letne zavarovalne vsote ne sme biti nižja od 50.000,00 EUR (z besedo: </w:t>
      </w:r>
      <w:proofErr w:type="spellStart"/>
      <w:r w:rsidRPr="00B330CC">
        <w:rPr>
          <w:rFonts w:asciiTheme="minorHAnsi" w:eastAsia="STXinwei" w:hAnsiTheme="minorHAnsi" w:cstheme="minorHAnsi"/>
          <w:color w:val="000000" w:themeColor="text1"/>
          <w:sz w:val="20"/>
          <w:szCs w:val="20"/>
          <w:lang w:eastAsia="ja-JP"/>
        </w:rPr>
        <w:t>petdesettisoč</w:t>
      </w:r>
      <w:proofErr w:type="spellEnd"/>
      <w:r w:rsidRPr="00B330CC">
        <w:rPr>
          <w:rFonts w:asciiTheme="minorHAnsi" w:eastAsia="STXinwei" w:hAnsiTheme="minorHAnsi" w:cstheme="minorHAnsi"/>
          <w:color w:val="000000" w:themeColor="text1"/>
          <w:sz w:val="20"/>
          <w:szCs w:val="20"/>
          <w:lang w:eastAsia="ja-JP"/>
        </w:rPr>
        <w:t xml:space="preserve"> eurov in 00/100). </w:t>
      </w:r>
    </w:p>
    <w:p w14:paraId="032763DF" w14:textId="77777777" w:rsidR="00331929" w:rsidRPr="00B330CC"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bookmarkStart w:id="11" w:name="_Hlk172719990"/>
      <w:r w:rsidRPr="00B330CC">
        <w:rPr>
          <w:rFonts w:asciiTheme="minorHAnsi" w:eastAsia="STXinwei" w:hAnsiTheme="minorHAnsi" w:cstheme="minorHAnsi"/>
          <w:color w:val="000000" w:themeColor="text1"/>
          <w:sz w:val="20"/>
          <w:szCs w:val="20"/>
          <w:lang w:eastAsia="ja-JP"/>
        </w:rPr>
        <w:t>V primeru, da izvajalec izvaja pogodbo s podizvajalci, morajo vsa zavarovanja po tem členu zajemati tudi podizvajalce ali morajo podizvajalci imeti sklenjeno enako zavarovanje kot izvajalec.</w:t>
      </w:r>
    </w:p>
    <w:bookmarkEnd w:id="11"/>
    <w:p w14:paraId="192F1D82" w14:textId="77777777" w:rsidR="00331929" w:rsidRPr="00B330CC"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Fotokopija/e zavarovalne police je/so priloga te pogodbe. </w:t>
      </w:r>
    </w:p>
    <w:p w14:paraId="2AFC04EB" w14:textId="77777777" w:rsidR="00331929" w:rsidRPr="00B330CC" w:rsidRDefault="00331929" w:rsidP="00331929">
      <w:pPr>
        <w:spacing w:line="264" w:lineRule="auto"/>
        <w:jc w:val="both"/>
        <w:rPr>
          <w:rFonts w:asciiTheme="minorHAnsi" w:eastAsia="STXinwei" w:hAnsiTheme="minorHAnsi" w:cstheme="minorHAnsi"/>
          <w:color w:val="000000" w:themeColor="text1"/>
          <w:sz w:val="20"/>
          <w:szCs w:val="20"/>
          <w:lang w:eastAsia="ja-JP"/>
        </w:rPr>
      </w:pPr>
    </w:p>
    <w:p w14:paraId="4A0239A7" w14:textId="77777777" w:rsidR="0039414E" w:rsidRPr="00164A48" w:rsidRDefault="0039414E" w:rsidP="0093317B">
      <w:pPr>
        <w:numPr>
          <w:ilvl w:val="0"/>
          <w:numId w:val="8"/>
        </w:numPr>
        <w:spacing w:after="120" w:line="264" w:lineRule="auto"/>
        <w:jc w:val="center"/>
        <w:rPr>
          <w:rFonts w:asciiTheme="minorHAnsi" w:eastAsia="STXinwei" w:hAnsiTheme="minorHAnsi" w:cstheme="minorHAnsi"/>
          <w:color w:val="FF0000"/>
          <w:sz w:val="20"/>
          <w:szCs w:val="20"/>
          <w:lang w:eastAsia="ja-JP"/>
        </w:rPr>
      </w:pPr>
      <w:r w:rsidRPr="00164A48">
        <w:rPr>
          <w:rFonts w:asciiTheme="minorHAnsi" w:eastAsia="STXinwei" w:hAnsiTheme="minorHAnsi" w:cstheme="minorHAnsi"/>
          <w:color w:val="FF0000"/>
          <w:sz w:val="20"/>
          <w:szCs w:val="20"/>
          <w:lang w:eastAsia="ja-JP"/>
        </w:rPr>
        <w:t>člen</w:t>
      </w:r>
    </w:p>
    <w:p w14:paraId="45F3D63B" w14:textId="29D933E6" w:rsidR="001918C7" w:rsidRPr="00B330CC" w:rsidRDefault="001918C7" w:rsidP="001918C7">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Izvajalec se naročniku zavezuje</w:t>
      </w:r>
      <w:r>
        <w:rPr>
          <w:rFonts w:asciiTheme="minorHAnsi" w:eastAsia="STXinwei" w:hAnsiTheme="minorHAnsi" w:cstheme="minorHAnsi"/>
          <w:color w:val="000000" w:themeColor="text1"/>
          <w:sz w:val="20"/>
          <w:szCs w:val="20"/>
          <w:lang w:eastAsia="ja-JP"/>
        </w:rPr>
        <w:t xml:space="preserve"> </w:t>
      </w:r>
      <w:r w:rsidRPr="001918C7">
        <w:rPr>
          <w:rFonts w:asciiTheme="minorHAnsi" w:eastAsia="STXinwei" w:hAnsiTheme="minorHAnsi" w:cstheme="minorHAnsi"/>
          <w:color w:val="FF0000"/>
          <w:sz w:val="20"/>
          <w:szCs w:val="20"/>
          <w:lang w:eastAsia="ja-JP"/>
        </w:rPr>
        <w:t xml:space="preserve">po izpolnitvi </w:t>
      </w:r>
      <w:proofErr w:type="spellStart"/>
      <w:r w:rsidRPr="001918C7">
        <w:rPr>
          <w:rFonts w:asciiTheme="minorHAnsi" w:eastAsia="STXinwei" w:hAnsiTheme="minorHAnsi" w:cstheme="minorHAnsi"/>
          <w:color w:val="FF0000"/>
          <w:sz w:val="20"/>
          <w:szCs w:val="20"/>
          <w:lang w:eastAsia="ja-JP"/>
        </w:rPr>
        <w:t>odložnega</w:t>
      </w:r>
      <w:proofErr w:type="spellEnd"/>
      <w:r w:rsidRPr="001918C7">
        <w:rPr>
          <w:rFonts w:asciiTheme="minorHAnsi" w:eastAsia="STXinwei" w:hAnsiTheme="minorHAnsi" w:cstheme="minorHAnsi"/>
          <w:color w:val="FF0000"/>
          <w:sz w:val="20"/>
          <w:szCs w:val="20"/>
          <w:lang w:eastAsia="ja-JP"/>
        </w:rPr>
        <w:t xml:space="preserve"> pogoja iz 5. člena </w:t>
      </w:r>
      <w:r>
        <w:rPr>
          <w:rFonts w:asciiTheme="minorHAnsi" w:eastAsia="STXinwei" w:hAnsiTheme="minorHAnsi" w:cstheme="minorHAnsi"/>
          <w:color w:val="FF0000"/>
          <w:sz w:val="20"/>
          <w:szCs w:val="20"/>
          <w:lang w:eastAsia="ja-JP"/>
        </w:rPr>
        <w:t xml:space="preserve">te </w:t>
      </w:r>
      <w:r w:rsidRPr="001918C7">
        <w:rPr>
          <w:rFonts w:asciiTheme="minorHAnsi" w:eastAsia="STXinwei" w:hAnsiTheme="minorHAnsi" w:cstheme="minorHAnsi"/>
          <w:color w:val="FF0000"/>
          <w:sz w:val="20"/>
          <w:szCs w:val="20"/>
          <w:lang w:eastAsia="ja-JP"/>
        </w:rPr>
        <w:t>pogodbe, in sicer najkasneje v roku 15 (petnajst) dni od uvedbe v delo</w:t>
      </w:r>
      <w:r w:rsidRPr="001918C7">
        <w:rPr>
          <w:rFonts w:asciiTheme="minorHAnsi" w:eastAsia="STXinwei" w:hAnsiTheme="minorHAnsi" w:cstheme="minorHAnsi"/>
          <w:color w:val="000000" w:themeColor="text1"/>
          <w:sz w:val="20"/>
          <w:szCs w:val="20"/>
          <w:lang w:eastAsia="ja-JP"/>
        </w:rPr>
        <w:t>,</w:t>
      </w:r>
      <w:r>
        <w:rPr>
          <w:rFonts w:asciiTheme="minorHAnsi" w:eastAsia="STXinwei" w:hAnsiTheme="minorHAnsi" w:cstheme="minorHAnsi"/>
          <w:color w:val="000000" w:themeColor="text1"/>
          <w:sz w:val="20"/>
          <w:szCs w:val="20"/>
          <w:lang w:eastAsia="ja-JP"/>
        </w:rPr>
        <w:t xml:space="preserve"> </w:t>
      </w:r>
      <w:r w:rsidRPr="00B330CC">
        <w:rPr>
          <w:rFonts w:asciiTheme="minorHAnsi" w:eastAsia="STXinwei" w:hAnsiTheme="minorHAnsi" w:cstheme="minorHAnsi"/>
          <w:color w:val="000000" w:themeColor="text1"/>
          <w:sz w:val="20"/>
          <w:szCs w:val="20"/>
          <w:lang w:eastAsia="ja-JP"/>
        </w:rPr>
        <w:t xml:space="preserve">kot pogoj za veljavnost pogodbe izročiti nepreklicno in brezpogojno bančno garancijo (oziroma primerljivo finančno zavarovanje pri zavarovalnici) za dobro izvedbo pogodbenih obveznosti (v nadaljevanju: finančno zavarovanje za dobro izvedbo pogodbenih obveznosti), plačljivo na prvi poziv, skladno z vzorcem obrazca garancije za dobro izvedbo pogodbenih obveznosti po EPGP-758, in sicer v </w:t>
      </w:r>
      <w:r w:rsidRPr="00B330CC">
        <w:rPr>
          <w:rFonts w:asciiTheme="minorHAnsi" w:eastAsia="STXinwei" w:hAnsiTheme="minorHAnsi" w:cstheme="minorHAnsi"/>
          <w:bCs/>
          <w:color w:val="000000" w:themeColor="text1"/>
          <w:sz w:val="20"/>
          <w:szCs w:val="20"/>
          <w:lang w:eastAsia="ja-JP"/>
        </w:rPr>
        <w:t>višini 10 % (deset odstotkov) od pogodbene cene v EUR z DDV, kar znaša ______________ EUR,</w:t>
      </w:r>
      <w:r w:rsidRPr="00B330CC">
        <w:rPr>
          <w:rFonts w:asciiTheme="minorHAnsi" w:eastAsia="STXinwei" w:hAnsiTheme="minorHAnsi" w:cstheme="minorHAnsi"/>
          <w:color w:val="000000" w:themeColor="text1"/>
          <w:sz w:val="20"/>
          <w:szCs w:val="20"/>
          <w:lang w:eastAsia="ja-JP"/>
        </w:rPr>
        <w:t xml:space="preserve"> ki ga bo naročnik unovčil v primeru, če izvajalec svoje pogodbene obveznosti ne bo izpolnil v dogovorjeni kakovosti, količini in rokih. Finančno zavarovanje za dobro izvedbo pogodbenih obveznosti mora veljati še najmanj </w:t>
      </w:r>
      <w:r w:rsidRPr="00B330CC">
        <w:rPr>
          <w:rFonts w:ascii="Calibri" w:hAnsi="Calibri" w:cs="Calibri"/>
          <w:color w:val="000000" w:themeColor="text1"/>
          <w:sz w:val="20"/>
          <w:szCs w:val="20"/>
        </w:rPr>
        <w:t>šestdeset (60) dni</w:t>
      </w:r>
      <w:r w:rsidRPr="00B330CC">
        <w:rPr>
          <w:rFonts w:asciiTheme="minorHAnsi" w:eastAsia="STXinwei" w:hAnsiTheme="minorHAnsi" w:cstheme="minorHAnsi"/>
          <w:color w:val="000000" w:themeColor="text1"/>
          <w:sz w:val="20"/>
          <w:szCs w:val="20"/>
          <w:lang w:eastAsia="ja-JP"/>
        </w:rPr>
        <w:t xml:space="preserve"> </w:t>
      </w:r>
      <w:r w:rsidRPr="00B330CC">
        <w:rPr>
          <w:rFonts w:ascii="Calibri" w:hAnsi="Calibri" w:cs="Calibri"/>
          <w:color w:val="000000" w:themeColor="text1"/>
          <w:sz w:val="20"/>
          <w:szCs w:val="20"/>
        </w:rPr>
        <w:t>po podpisu prevzemnega zapisnika</w:t>
      </w:r>
      <w:r w:rsidRPr="00B330CC">
        <w:rPr>
          <w:rFonts w:asciiTheme="minorHAnsi" w:eastAsia="STXinwei" w:hAnsiTheme="minorHAnsi" w:cstheme="minorHAnsi"/>
          <w:color w:val="000000" w:themeColor="text1"/>
          <w:sz w:val="20"/>
          <w:szCs w:val="20"/>
          <w:lang w:eastAsia="ja-JP"/>
        </w:rPr>
        <w:t xml:space="preserve">.  </w:t>
      </w:r>
    </w:p>
    <w:p w14:paraId="5EF0DB92" w14:textId="1DE90003" w:rsidR="00331929" w:rsidRPr="00B330CC" w:rsidRDefault="00331929" w:rsidP="00331929">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se med trajanjem izvedbe pogodbe spremeni rok za izvedbo pogodbenih del</w:t>
      </w:r>
      <w:r w:rsidR="00CF5D29" w:rsidRPr="00B330CC">
        <w:rPr>
          <w:rFonts w:asciiTheme="minorHAnsi" w:eastAsia="STXinwei" w:hAnsiTheme="minorHAnsi" w:cstheme="minorHAnsi"/>
          <w:color w:val="000000" w:themeColor="text1"/>
          <w:sz w:val="20"/>
          <w:szCs w:val="20"/>
          <w:lang w:eastAsia="ja-JP"/>
        </w:rPr>
        <w:t xml:space="preserve"> ali pogodbena vrednost</w:t>
      </w:r>
      <w:r w:rsidRPr="00B330CC">
        <w:rPr>
          <w:rFonts w:asciiTheme="minorHAnsi" w:eastAsia="STXinwei" w:hAnsiTheme="minorHAnsi" w:cstheme="minorHAnsi"/>
          <w:color w:val="000000" w:themeColor="text1"/>
          <w:sz w:val="20"/>
          <w:szCs w:val="20"/>
          <w:lang w:eastAsia="ja-JP"/>
        </w:rPr>
        <w:t xml:space="preserve">, mora izvajalec predložiti v roku 10 (desetih) dni od sklenitve dodatka k tej pogodbi kot pogoj za njegovo veljavnost novo finančno zavarovanje za dobro izvedbo pogodbenih obveznosti z novim rokom trajanja le-tega, v skladu s spremembo pogodbenega roka za izvedbo del, oziroma novo finančno zavarovanje s spremenjeno višino garantiranega zneska, v skladu s spremembo pogodbene vrednosti. </w:t>
      </w:r>
    </w:p>
    <w:p w14:paraId="5924587D" w14:textId="77777777" w:rsidR="00331929" w:rsidRPr="00B330CC"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52621E99" w14:textId="77777777" w:rsidR="00834FE4" w:rsidRPr="00B330CC" w:rsidRDefault="00834FE4" w:rsidP="00834FE4">
      <w:pPr>
        <w:spacing w:before="120"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lastRenderedPageBreak/>
        <w:t>Naročnik ima pravico unovčiti zavarovanje za dobro izvedbo obveznosti v primeru, če:</w:t>
      </w:r>
    </w:p>
    <w:p w14:paraId="193CB84A" w14:textId="77777777" w:rsidR="00834FE4" w:rsidRPr="00B330CC"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t>izvajalec ne bo pričel izvajati svojih pogodbenih obveznosti v skladu z določili pogodbe,</w:t>
      </w:r>
    </w:p>
    <w:p w14:paraId="4976A727" w14:textId="77777777" w:rsidR="00834FE4" w:rsidRPr="00B330CC"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t>izvajalec ne bo izpolnil svojih pogodbenih obveznosti v skladu z določili pogodbe,</w:t>
      </w:r>
    </w:p>
    <w:p w14:paraId="67F76CD1" w14:textId="77777777" w:rsidR="00834FE4" w:rsidRPr="00B330CC"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t>izvajalec ne bo pravočasno izpolnil svojih pogodbenih obveznosti v skladu z določili pogodbe,</w:t>
      </w:r>
    </w:p>
    <w:p w14:paraId="2E5391A3" w14:textId="77777777" w:rsidR="00834FE4" w:rsidRPr="00B330CC"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t>izvajalec ne bo pravilno izpolnil svojih pogodbenih obveznosti v skladu z določili pogodbe,</w:t>
      </w:r>
    </w:p>
    <w:p w14:paraId="5908936A" w14:textId="0751E169" w:rsidR="00834FE4" w:rsidRPr="00B330CC" w:rsidRDefault="00834FE4" w:rsidP="00834FE4">
      <w:pPr>
        <w:numPr>
          <w:ilvl w:val="0"/>
          <w:numId w:val="48"/>
        </w:numPr>
        <w:tabs>
          <w:tab w:val="left" w:pos="360"/>
        </w:tabs>
        <w:spacing w:line="260" w:lineRule="atLeast"/>
        <w:jc w:val="both"/>
        <w:rPr>
          <w:rFonts w:ascii="Calibri" w:eastAsia="Calibri" w:hAnsi="Calibri" w:cs="Calibri"/>
          <w:color w:val="000000" w:themeColor="text1"/>
          <w:sz w:val="20"/>
          <w:szCs w:val="22"/>
          <w:lang w:eastAsia="en-US"/>
        </w:rPr>
      </w:pPr>
      <w:r w:rsidRPr="00B330CC">
        <w:rPr>
          <w:rFonts w:ascii="Calibri" w:eastAsia="Calibri" w:hAnsi="Calibri" w:cs="Calibri"/>
          <w:color w:val="000000" w:themeColor="text1"/>
          <w:sz w:val="20"/>
          <w:szCs w:val="22"/>
          <w:lang w:eastAsia="en-US"/>
        </w:rPr>
        <w:t>bo izvajalec prenehal izpolnjevati svoje pogodbene obveznosti v skladu z določili pogodbe.</w:t>
      </w:r>
    </w:p>
    <w:p w14:paraId="23FA45CA" w14:textId="77777777" w:rsidR="00BC6CE3" w:rsidRPr="00B330CC" w:rsidRDefault="00BC6CE3" w:rsidP="00BC6CE3">
      <w:pPr>
        <w:spacing w:line="264" w:lineRule="auto"/>
        <w:jc w:val="both"/>
        <w:rPr>
          <w:rFonts w:asciiTheme="minorHAnsi" w:eastAsia="STXinwei" w:hAnsiTheme="minorHAnsi" w:cstheme="minorHAnsi"/>
          <w:iCs/>
          <w:color w:val="000000" w:themeColor="text1"/>
          <w:sz w:val="20"/>
          <w:szCs w:val="20"/>
          <w:lang w:eastAsia="ja-JP"/>
        </w:rPr>
      </w:pPr>
    </w:p>
    <w:p w14:paraId="62FE7092" w14:textId="77777777" w:rsidR="0039414E" w:rsidRPr="00B330CC" w:rsidRDefault="0039414E" w:rsidP="0093317B">
      <w:pPr>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2E8B7642" w14:textId="56E04377" w:rsidR="00FF445E" w:rsidRPr="00BE6D87" w:rsidRDefault="0039414E" w:rsidP="00BC6CE3">
      <w:pPr>
        <w:spacing w:line="264" w:lineRule="auto"/>
        <w:jc w:val="both"/>
        <w:rPr>
          <w:rFonts w:asciiTheme="minorHAnsi" w:eastAsia="STXinwei" w:hAnsiTheme="minorHAnsi" w:cstheme="minorHAnsi"/>
          <w:color w:val="FF0000"/>
          <w:sz w:val="20"/>
          <w:szCs w:val="20"/>
          <w:lang w:eastAsia="ja-JP"/>
        </w:rPr>
      </w:pPr>
      <w:r w:rsidRPr="00B330CC">
        <w:rPr>
          <w:rFonts w:asciiTheme="minorHAnsi" w:eastAsia="STXinwei" w:hAnsiTheme="minorHAnsi" w:cstheme="minorHAnsi"/>
          <w:color w:val="000000" w:themeColor="text1"/>
          <w:sz w:val="20"/>
          <w:szCs w:val="20"/>
          <w:lang w:eastAsia="ja-JP"/>
        </w:rPr>
        <w:t xml:space="preserve">Izvajalec mora </w:t>
      </w:r>
      <w:r w:rsidR="004D5F93" w:rsidRPr="00B330CC">
        <w:rPr>
          <w:rFonts w:asciiTheme="minorHAnsi" w:eastAsia="STXinwei" w:hAnsiTheme="minorHAnsi" w:cstheme="minorHAnsi"/>
          <w:color w:val="000000" w:themeColor="text1"/>
          <w:sz w:val="20"/>
          <w:szCs w:val="20"/>
          <w:lang w:eastAsia="ja-JP"/>
        </w:rPr>
        <w:t xml:space="preserve">najkasneje </w:t>
      </w:r>
      <w:r w:rsidRPr="00B330CC">
        <w:rPr>
          <w:rFonts w:asciiTheme="minorHAnsi" w:eastAsia="STXinwei" w:hAnsiTheme="minorHAnsi" w:cstheme="minorHAnsi"/>
          <w:color w:val="000000" w:themeColor="text1"/>
          <w:sz w:val="20"/>
          <w:szCs w:val="20"/>
          <w:lang w:eastAsia="ja-JP"/>
        </w:rPr>
        <w:t xml:space="preserve">v roku </w:t>
      </w:r>
      <w:r w:rsidR="004D5F93" w:rsidRPr="00B330CC">
        <w:rPr>
          <w:rFonts w:asciiTheme="minorHAnsi" w:eastAsia="STXinwei" w:hAnsiTheme="minorHAnsi" w:cstheme="minorHAnsi"/>
          <w:color w:val="000000" w:themeColor="text1"/>
          <w:sz w:val="20"/>
          <w:szCs w:val="20"/>
          <w:lang w:eastAsia="ja-JP"/>
        </w:rPr>
        <w:t>petnajst (</w:t>
      </w:r>
      <w:r w:rsidR="00E3546C" w:rsidRPr="00B330CC">
        <w:rPr>
          <w:rFonts w:asciiTheme="minorHAnsi" w:eastAsia="STXinwei" w:hAnsiTheme="minorHAnsi" w:cstheme="minorHAnsi"/>
          <w:color w:val="000000" w:themeColor="text1"/>
          <w:sz w:val="20"/>
          <w:szCs w:val="20"/>
          <w:lang w:eastAsia="ja-JP"/>
        </w:rPr>
        <w:t>15</w:t>
      </w:r>
      <w:r w:rsidR="004D5F93"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dni od </w:t>
      </w:r>
      <w:r w:rsidR="00911908" w:rsidRPr="00B330CC">
        <w:rPr>
          <w:rFonts w:asciiTheme="minorHAnsi" w:eastAsia="STXinwei" w:hAnsiTheme="minorHAnsi" w:cstheme="minorHAnsi"/>
          <w:color w:val="000000" w:themeColor="text1"/>
          <w:sz w:val="20"/>
          <w:szCs w:val="20"/>
          <w:lang w:eastAsia="ja-JP"/>
        </w:rPr>
        <w:t>podpisa prevzemnega zapisnika</w:t>
      </w:r>
      <w:r w:rsidR="00D44599" w:rsidRPr="00B330CC">
        <w:rPr>
          <w:rFonts w:asciiTheme="minorHAnsi" w:eastAsia="STXinwei" w:hAnsiTheme="minorHAnsi" w:cstheme="minorHAnsi"/>
          <w:color w:val="000000" w:themeColor="text1"/>
          <w:sz w:val="20"/>
          <w:szCs w:val="20"/>
          <w:lang w:eastAsia="ja-JP"/>
        </w:rPr>
        <w:t>,</w:t>
      </w:r>
      <w:r w:rsidR="00911908" w:rsidRPr="00B330CC">
        <w:rPr>
          <w:rFonts w:asciiTheme="minorHAnsi" w:eastAsia="STXinwei" w:hAnsiTheme="minorHAnsi" w:cstheme="minorHAnsi"/>
          <w:color w:val="000000" w:themeColor="text1"/>
          <w:sz w:val="20"/>
          <w:szCs w:val="20"/>
          <w:lang w:eastAsia="ja-JP"/>
        </w:rPr>
        <w:t xml:space="preserve"> </w:t>
      </w:r>
      <w:r w:rsidRPr="00B330CC">
        <w:rPr>
          <w:rFonts w:asciiTheme="minorHAnsi" w:eastAsia="STXinwei" w:hAnsiTheme="minorHAnsi" w:cstheme="minorHAnsi"/>
          <w:color w:val="000000" w:themeColor="text1"/>
          <w:sz w:val="20"/>
          <w:szCs w:val="20"/>
          <w:lang w:eastAsia="ja-JP"/>
        </w:rPr>
        <w:t>skladno z</w:t>
      </w:r>
      <w:r w:rsidR="006412A9" w:rsidRPr="00B330CC">
        <w:rPr>
          <w:rFonts w:asciiTheme="minorHAnsi" w:eastAsia="STXinwei" w:hAnsiTheme="minorHAnsi" w:cstheme="minorHAnsi"/>
          <w:color w:val="000000" w:themeColor="text1"/>
          <w:sz w:val="20"/>
          <w:szCs w:val="20"/>
          <w:lang w:eastAsia="ja-JP"/>
        </w:rPr>
        <w:t xml:space="preserve"> </w:t>
      </w:r>
      <w:r w:rsidR="0076507E" w:rsidRPr="00B330CC">
        <w:rPr>
          <w:rFonts w:asciiTheme="minorHAnsi" w:eastAsia="STXinwei" w:hAnsiTheme="minorHAnsi" w:cstheme="minorHAnsi"/>
          <w:color w:val="000000" w:themeColor="text1"/>
          <w:sz w:val="20"/>
          <w:szCs w:val="20"/>
          <w:lang w:eastAsia="ja-JP"/>
        </w:rPr>
        <w:t>2</w:t>
      </w:r>
      <w:r w:rsidR="002C7994" w:rsidRPr="00B330CC">
        <w:rPr>
          <w:rFonts w:asciiTheme="minorHAnsi" w:eastAsia="STXinwei" w:hAnsiTheme="minorHAnsi" w:cstheme="minorHAnsi"/>
          <w:color w:val="000000" w:themeColor="text1"/>
          <w:sz w:val="20"/>
          <w:szCs w:val="20"/>
          <w:lang w:eastAsia="ja-JP"/>
        </w:rPr>
        <w:t>1</w:t>
      </w:r>
      <w:r w:rsidR="0076507E" w:rsidRPr="00B330CC">
        <w:rPr>
          <w:rFonts w:asciiTheme="minorHAnsi" w:eastAsia="STXinwei" w:hAnsiTheme="minorHAnsi" w:cstheme="minorHAnsi"/>
          <w:color w:val="000000" w:themeColor="text1"/>
          <w:sz w:val="20"/>
          <w:szCs w:val="20"/>
          <w:lang w:eastAsia="ja-JP"/>
        </w:rPr>
        <w:t xml:space="preserve">. </w:t>
      </w:r>
      <w:r w:rsidRPr="00B330CC">
        <w:rPr>
          <w:rFonts w:asciiTheme="minorHAnsi" w:eastAsia="STXinwei" w:hAnsiTheme="minorHAnsi" w:cstheme="minorHAnsi"/>
          <w:color w:val="000000" w:themeColor="text1"/>
          <w:sz w:val="20"/>
          <w:szCs w:val="20"/>
          <w:lang w:eastAsia="ja-JP"/>
        </w:rPr>
        <w:t xml:space="preserve">členom te pogodbe, naročniku </w:t>
      </w:r>
      <w:r w:rsidR="00602A92" w:rsidRPr="00B330CC">
        <w:rPr>
          <w:rFonts w:asciiTheme="minorHAnsi" w:eastAsia="STXinwei" w:hAnsiTheme="minorHAnsi" w:cstheme="minorHAnsi"/>
          <w:color w:val="000000" w:themeColor="text1"/>
          <w:sz w:val="20"/>
          <w:szCs w:val="20"/>
          <w:lang w:eastAsia="ja-JP"/>
        </w:rPr>
        <w:t>izroči</w:t>
      </w:r>
      <w:r w:rsidRPr="00B330CC">
        <w:rPr>
          <w:rFonts w:asciiTheme="minorHAnsi" w:eastAsia="STXinwei" w:hAnsiTheme="minorHAnsi" w:cstheme="minorHAnsi"/>
          <w:color w:val="000000" w:themeColor="text1"/>
          <w:sz w:val="20"/>
          <w:szCs w:val="20"/>
          <w:lang w:eastAsia="ja-JP"/>
        </w:rPr>
        <w:t>ti ustrezno zavarovanje za odpravo napak v garancijsk</w:t>
      </w:r>
      <w:r w:rsidR="005B3FE2" w:rsidRPr="00B330CC">
        <w:rPr>
          <w:rFonts w:asciiTheme="minorHAnsi" w:eastAsia="STXinwei" w:hAnsiTheme="minorHAnsi" w:cstheme="minorHAnsi"/>
          <w:color w:val="000000" w:themeColor="text1"/>
          <w:sz w:val="20"/>
          <w:szCs w:val="20"/>
          <w:lang w:eastAsia="ja-JP"/>
        </w:rPr>
        <w:t>i</w:t>
      </w:r>
      <w:r w:rsidRPr="00B330CC">
        <w:rPr>
          <w:rFonts w:asciiTheme="minorHAnsi" w:eastAsia="STXinwei" w:hAnsiTheme="minorHAnsi" w:cstheme="minorHAnsi"/>
          <w:color w:val="000000" w:themeColor="text1"/>
          <w:sz w:val="20"/>
          <w:szCs w:val="20"/>
          <w:lang w:eastAsia="ja-JP"/>
        </w:rPr>
        <w:t xml:space="preserve"> </w:t>
      </w:r>
      <w:r w:rsidR="005B3FE2" w:rsidRPr="00B330CC">
        <w:rPr>
          <w:rFonts w:asciiTheme="minorHAnsi" w:eastAsia="STXinwei" w:hAnsiTheme="minorHAnsi" w:cstheme="minorHAnsi"/>
          <w:color w:val="000000" w:themeColor="text1"/>
          <w:sz w:val="20"/>
          <w:szCs w:val="20"/>
          <w:lang w:eastAsia="ja-JP"/>
        </w:rPr>
        <w:t>dobi</w:t>
      </w:r>
      <w:r w:rsidRPr="00B330CC">
        <w:rPr>
          <w:rFonts w:asciiTheme="minorHAnsi" w:eastAsia="STXinwei" w:hAnsiTheme="minorHAnsi" w:cstheme="minorHAnsi"/>
          <w:color w:val="000000" w:themeColor="text1"/>
          <w:sz w:val="20"/>
          <w:szCs w:val="20"/>
          <w:lang w:eastAsia="ja-JP"/>
        </w:rPr>
        <w:t xml:space="preserve"> v višini 5 % </w:t>
      </w:r>
      <w:r w:rsidR="00550CA8" w:rsidRPr="00B330CC">
        <w:rPr>
          <w:rFonts w:asciiTheme="minorHAnsi" w:eastAsia="STXinwei" w:hAnsiTheme="minorHAnsi" w:cstheme="minorHAnsi"/>
          <w:bCs/>
          <w:color w:val="000000" w:themeColor="text1"/>
          <w:sz w:val="20"/>
          <w:szCs w:val="20"/>
          <w:lang w:eastAsia="ja-JP"/>
        </w:rPr>
        <w:t xml:space="preserve">(pet odstotkov) </w:t>
      </w:r>
      <w:r w:rsidRPr="00B330CC">
        <w:rPr>
          <w:rFonts w:asciiTheme="minorHAnsi" w:eastAsia="STXinwei" w:hAnsiTheme="minorHAnsi" w:cstheme="minorHAnsi"/>
          <w:color w:val="000000" w:themeColor="text1"/>
          <w:sz w:val="20"/>
          <w:szCs w:val="20"/>
          <w:lang w:eastAsia="ja-JP"/>
        </w:rPr>
        <w:t xml:space="preserve">vrednosti pogodbene cene </w:t>
      </w:r>
      <w:r w:rsidR="00550CA8" w:rsidRPr="00B330CC">
        <w:rPr>
          <w:rFonts w:asciiTheme="minorHAnsi" w:eastAsia="STXinwei" w:hAnsiTheme="minorHAnsi" w:cstheme="minorHAnsi"/>
          <w:color w:val="000000" w:themeColor="text1"/>
          <w:sz w:val="20"/>
          <w:szCs w:val="20"/>
          <w:lang w:eastAsia="ja-JP"/>
        </w:rPr>
        <w:t xml:space="preserve">v EUR </w:t>
      </w:r>
      <w:r w:rsidRPr="00B330CC">
        <w:rPr>
          <w:rFonts w:asciiTheme="minorHAnsi" w:eastAsia="STXinwei" w:hAnsiTheme="minorHAnsi" w:cstheme="minorHAnsi"/>
          <w:color w:val="000000" w:themeColor="text1"/>
          <w:sz w:val="20"/>
          <w:szCs w:val="20"/>
          <w:lang w:eastAsia="ja-JP"/>
        </w:rPr>
        <w:t>z DDV</w:t>
      </w:r>
      <w:r w:rsidR="003C1F33" w:rsidRPr="00B330CC">
        <w:rPr>
          <w:rFonts w:asciiTheme="minorHAnsi" w:eastAsia="STXinwei" w:hAnsiTheme="minorHAnsi" w:cstheme="minorHAnsi"/>
          <w:color w:val="000000" w:themeColor="text1"/>
          <w:sz w:val="20"/>
          <w:szCs w:val="20"/>
          <w:lang w:eastAsia="ja-JP"/>
        </w:rPr>
        <w:t>, kar znaša ____</w:t>
      </w:r>
      <w:r w:rsidR="001439D4" w:rsidRPr="00B330CC">
        <w:rPr>
          <w:rFonts w:asciiTheme="minorHAnsi" w:eastAsia="STXinwei" w:hAnsiTheme="minorHAnsi" w:cstheme="minorHAnsi"/>
          <w:color w:val="000000" w:themeColor="text1"/>
          <w:sz w:val="20"/>
          <w:szCs w:val="20"/>
          <w:lang w:eastAsia="ja-JP"/>
        </w:rPr>
        <w:t>___</w:t>
      </w:r>
      <w:r w:rsidR="003C1F33" w:rsidRPr="00B330CC">
        <w:rPr>
          <w:rFonts w:asciiTheme="minorHAnsi" w:eastAsia="STXinwei" w:hAnsiTheme="minorHAnsi" w:cstheme="minorHAnsi"/>
          <w:color w:val="000000" w:themeColor="text1"/>
          <w:sz w:val="20"/>
          <w:szCs w:val="20"/>
          <w:lang w:eastAsia="ja-JP"/>
        </w:rPr>
        <w:t xml:space="preserve">______ EUR, </w:t>
      </w:r>
      <w:r w:rsidRPr="00B330CC">
        <w:rPr>
          <w:rFonts w:asciiTheme="minorHAnsi" w:eastAsia="STXinwei" w:hAnsiTheme="minorHAnsi" w:cstheme="minorHAnsi"/>
          <w:color w:val="000000" w:themeColor="text1"/>
          <w:sz w:val="20"/>
          <w:szCs w:val="20"/>
          <w:lang w:eastAsia="ja-JP"/>
        </w:rPr>
        <w:t>v obliki</w:t>
      </w:r>
      <w:r w:rsidR="00602A92" w:rsidRPr="00B330CC">
        <w:rPr>
          <w:rFonts w:asciiTheme="minorHAnsi" w:eastAsia="STXinwei" w:hAnsiTheme="minorHAnsi" w:cstheme="minorHAnsi"/>
          <w:color w:val="000000" w:themeColor="text1"/>
          <w:sz w:val="20"/>
          <w:szCs w:val="20"/>
          <w:lang w:eastAsia="ja-JP"/>
        </w:rPr>
        <w:t xml:space="preserve"> nepreklicne in brezpogojno</w:t>
      </w:r>
      <w:r w:rsidRPr="00B330CC">
        <w:rPr>
          <w:rFonts w:asciiTheme="minorHAnsi" w:eastAsia="STXinwei" w:hAnsiTheme="minorHAnsi" w:cstheme="minorHAnsi"/>
          <w:color w:val="000000" w:themeColor="text1"/>
          <w:sz w:val="20"/>
          <w:szCs w:val="20"/>
          <w:lang w:eastAsia="ja-JP"/>
        </w:rPr>
        <w:t xml:space="preserve"> bančne garancije (oziroma primerljivega finančnega zavarovanja pri zavarovalnici), skladno z vzorcem obrazca garancije za </w:t>
      </w:r>
      <w:r w:rsidR="005B3FE2" w:rsidRPr="00B330CC">
        <w:rPr>
          <w:rFonts w:asciiTheme="minorHAnsi" w:eastAsia="STXinwei" w:hAnsiTheme="minorHAnsi" w:cstheme="minorHAnsi"/>
          <w:color w:val="000000" w:themeColor="text1"/>
          <w:sz w:val="20"/>
          <w:szCs w:val="20"/>
          <w:lang w:eastAsia="ja-JP"/>
        </w:rPr>
        <w:t>odpravo napak v garancijski dobi</w:t>
      </w:r>
      <w:r w:rsidRPr="00B330CC">
        <w:rPr>
          <w:rFonts w:asciiTheme="minorHAnsi" w:eastAsia="STXinwei" w:hAnsiTheme="minorHAnsi" w:cstheme="minorHAnsi"/>
          <w:color w:val="000000" w:themeColor="text1"/>
          <w:sz w:val="20"/>
          <w:szCs w:val="20"/>
          <w:lang w:eastAsia="ja-JP"/>
        </w:rPr>
        <w:t xml:space="preserve"> po EPGP-758, </w:t>
      </w:r>
      <w:r w:rsidR="00602A92" w:rsidRPr="00B330CC">
        <w:rPr>
          <w:rFonts w:asciiTheme="minorHAnsi" w:eastAsia="STXinwei" w:hAnsiTheme="minorHAnsi" w:cstheme="minorHAnsi"/>
          <w:color w:val="000000" w:themeColor="text1"/>
          <w:sz w:val="20"/>
          <w:szCs w:val="20"/>
          <w:lang w:eastAsia="ja-JP"/>
        </w:rPr>
        <w:t>plač</w:t>
      </w:r>
      <w:r w:rsidR="00A73817" w:rsidRPr="00B330CC">
        <w:rPr>
          <w:rFonts w:asciiTheme="minorHAnsi" w:eastAsia="STXinwei" w:hAnsiTheme="minorHAnsi" w:cstheme="minorHAnsi"/>
          <w:color w:val="000000" w:themeColor="text1"/>
          <w:sz w:val="20"/>
          <w:szCs w:val="20"/>
          <w:lang w:eastAsia="ja-JP"/>
        </w:rPr>
        <w:t>ljiv</w:t>
      </w:r>
      <w:r w:rsidRPr="00B330CC">
        <w:rPr>
          <w:rFonts w:asciiTheme="minorHAnsi" w:eastAsia="STXinwei" w:hAnsiTheme="minorHAnsi" w:cstheme="minorHAnsi"/>
          <w:color w:val="000000" w:themeColor="text1"/>
          <w:sz w:val="20"/>
          <w:szCs w:val="20"/>
          <w:lang w:eastAsia="ja-JP"/>
        </w:rPr>
        <w:t xml:space="preserve">o na prvi pisni poziv, </w:t>
      </w:r>
      <w:r w:rsidRPr="00BE6D87">
        <w:rPr>
          <w:rFonts w:asciiTheme="minorHAnsi" w:eastAsia="STXinwei" w:hAnsiTheme="minorHAnsi" w:cstheme="minorHAnsi"/>
          <w:color w:val="FF0000"/>
          <w:sz w:val="20"/>
          <w:szCs w:val="20"/>
          <w:lang w:eastAsia="ja-JP"/>
        </w:rPr>
        <w:t xml:space="preserve">z veljavnostjo </w:t>
      </w:r>
      <w:r w:rsidR="00A73817" w:rsidRPr="00BE6D87">
        <w:rPr>
          <w:rFonts w:asciiTheme="minorHAnsi" w:eastAsia="STXinwei" w:hAnsiTheme="minorHAnsi" w:cstheme="minorHAnsi"/>
          <w:color w:val="FF0000"/>
          <w:sz w:val="20"/>
          <w:szCs w:val="20"/>
          <w:lang w:eastAsia="ja-JP"/>
        </w:rPr>
        <w:t xml:space="preserve">še </w:t>
      </w:r>
      <w:r w:rsidRPr="00BE6D87">
        <w:rPr>
          <w:rFonts w:asciiTheme="minorHAnsi" w:eastAsia="STXinwei" w:hAnsiTheme="minorHAnsi" w:cstheme="minorHAnsi"/>
          <w:color w:val="FF0000"/>
          <w:sz w:val="20"/>
          <w:szCs w:val="20"/>
          <w:lang w:eastAsia="ja-JP"/>
        </w:rPr>
        <w:t xml:space="preserve">vsaj </w:t>
      </w:r>
      <w:r w:rsidR="00A73817" w:rsidRPr="00BE6D87">
        <w:rPr>
          <w:rFonts w:asciiTheme="minorHAnsi" w:eastAsia="STXinwei" w:hAnsiTheme="minorHAnsi" w:cstheme="minorHAnsi"/>
          <w:color w:val="FF0000"/>
          <w:sz w:val="20"/>
          <w:szCs w:val="20"/>
          <w:lang w:eastAsia="ja-JP"/>
        </w:rPr>
        <w:t>30</w:t>
      </w:r>
      <w:r w:rsidRPr="00BE6D87">
        <w:rPr>
          <w:rFonts w:asciiTheme="minorHAnsi" w:eastAsia="STXinwei" w:hAnsiTheme="minorHAnsi" w:cstheme="minorHAnsi"/>
          <w:color w:val="FF0000"/>
          <w:sz w:val="20"/>
          <w:szCs w:val="20"/>
          <w:lang w:eastAsia="ja-JP"/>
        </w:rPr>
        <w:t xml:space="preserve"> dni po poteku </w:t>
      </w:r>
      <w:r w:rsidR="00B47025" w:rsidRPr="00BE6D87">
        <w:rPr>
          <w:rFonts w:asciiTheme="minorHAnsi" w:eastAsia="STXinwei" w:hAnsiTheme="minorHAnsi" w:cstheme="minorHAnsi"/>
          <w:color w:val="FF0000"/>
          <w:sz w:val="20"/>
          <w:szCs w:val="20"/>
          <w:lang w:eastAsia="ja-JP"/>
        </w:rPr>
        <w:t xml:space="preserve">splošnega </w:t>
      </w:r>
      <w:r w:rsidRPr="00BE6D87">
        <w:rPr>
          <w:rFonts w:asciiTheme="minorHAnsi" w:eastAsia="STXinwei" w:hAnsiTheme="minorHAnsi" w:cstheme="minorHAnsi"/>
          <w:color w:val="FF0000"/>
          <w:sz w:val="20"/>
          <w:szCs w:val="20"/>
          <w:lang w:eastAsia="ja-JP"/>
        </w:rPr>
        <w:t>garancijskega roka</w:t>
      </w:r>
      <w:r w:rsidR="005D2644" w:rsidRPr="00BE6D87">
        <w:rPr>
          <w:rFonts w:asciiTheme="minorHAnsi" w:eastAsia="STXinwei" w:hAnsiTheme="minorHAnsi" w:cstheme="minorHAnsi"/>
          <w:color w:val="FF0000"/>
          <w:sz w:val="20"/>
          <w:szCs w:val="20"/>
          <w:lang w:eastAsia="ja-JP"/>
        </w:rPr>
        <w:t>.</w:t>
      </w:r>
    </w:p>
    <w:p w14:paraId="3F024618" w14:textId="3658331C" w:rsidR="001D619A" w:rsidRPr="00B330CC" w:rsidRDefault="001D619A"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rPr>
        <w:t>I</w:t>
      </w:r>
      <w:r w:rsidR="00FE3956" w:rsidRPr="00B330CC">
        <w:rPr>
          <w:rFonts w:asciiTheme="minorHAnsi" w:hAnsiTheme="minorHAnsi" w:cstheme="minorHAnsi"/>
          <w:color w:val="000000" w:themeColor="text1"/>
          <w:sz w:val="20"/>
          <w:szCs w:val="20"/>
        </w:rPr>
        <w:t>zvajalec</w:t>
      </w:r>
      <w:r w:rsidRPr="00B330CC">
        <w:rPr>
          <w:rFonts w:asciiTheme="minorHAnsi" w:hAnsiTheme="minorHAnsi" w:cstheme="minorHAnsi"/>
          <w:color w:val="000000" w:themeColor="text1"/>
          <w:sz w:val="20"/>
          <w:szCs w:val="20"/>
        </w:rPr>
        <w:t xml:space="preserve"> lahko naročniku predloži finančno zavarovanje z veljavnostjo 60 mesecev od </w:t>
      </w:r>
      <w:r w:rsidR="007E0ACF" w:rsidRPr="00B330CC">
        <w:rPr>
          <w:rFonts w:asciiTheme="minorHAnsi" w:hAnsiTheme="minorHAnsi" w:cstheme="minorHAnsi"/>
          <w:color w:val="000000" w:themeColor="text1"/>
          <w:sz w:val="20"/>
          <w:szCs w:val="20"/>
        </w:rPr>
        <w:t>podpisa prevzemnega zapisnika</w:t>
      </w:r>
      <w:r w:rsidRPr="00B330CC">
        <w:rPr>
          <w:rFonts w:asciiTheme="minorHAnsi" w:hAnsiTheme="minorHAnsi" w:cstheme="minorHAnsi"/>
          <w:color w:val="000000" w:themeColor="text1"/>
          <w:sz w:val="20"/>
          <w:szCs w:val="20"/>
        </w:rPr>
        <w:t xml:space="preserve">, ki ga mora pred potekom tega obdobja podaljšati še za naslednjih 60 mesecev. V primeru, da </w:t>
      </w:r>
      <w:r w:rsidR="00FE3956" w:rsidRPr="00B330CC">
        <w:rPr>
          <w:rFonts w:asciiTheme="minorHAnsi" w:hAnsiTheme="minorHAnsi" w:cstheme="minorHAnsi"/>
          <w:color w:val="000000" w:themeColor="text1"/>
          <w:sz w:val="20"/>
          <w:szCs w:val="20"/>
        </w:rPr>
        <w:t>izvajalec</w:t>
      </w:r>
      <w:r w:rsidRPr="00B330CC">
        <w:rPr>
          <w:rFonts w:asciiTheme="minorHAnsi" w:hAnsiTheme="minorHAnsi" w:cstheme="minorHAnsi"/>
          <w:color w:val="000000" w:themeColor="text1"/>
          <w:sz w:val="20"/>
          <w:szCs w:val="20"/>
        </w:rPr>
        <w:t xml:space="preserve"> finančnega zavarovanja za odpravo napak v garancijski dobi ne predloži pravočasno, ima naročnik pravico unovčiti obstoječe finančno zavarovanje, s katerim razpolaga</w:t>
      </w:r>
      <w:r w:rsidRPr="00B330CC">
        <w:rPr>
          <w:rFonts w:asciiTheme="minorHAnsi" w:hAnsiTheme="minorHAnsi" w:cstheme="minorHAnsi"/>
          <w:color w:val="000000" w:themeColor="text1"/>
          <w:sz w:val="20"/>
          <w:szCs w:val="20"/>
          <w:lang w:val="zh-CN"/>
        </w:rPr>
        <w:t>.</w:t>
      </w:r>
    </w:p>
    <w:p w14:paraId="78F5A3BD" w14:textId="77777777" w:rsidR="007C74D4" w:rsidRPr="00B330CC" w:rsidRDefault="007C74D4"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7FEAB0A2" w14:textId="3A906449" w:rsidR="00505E7B" w:rsidRPr="00B330CC" w:rsidRDefault="00505E7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ODSTOP OD POGODBE</w:t>
      </w:r>
    </w:p>
    <w:p w14:paraId="758C026D" w14:textId="77777777" w:rsidR="00BC6CE3" w:rsidRPr="00B330CC" w:rsidRDefault="00BC6CE3" w:rsidP="00BC6CE3">
      <w:pPr>
        <w:spacing w:line="264" w:lineRule="auto"/>
        <w:rPr>
          <w:rFonts w:asciiTheme="minorHAnsi" w:eastAsia="STXinwei" w:hAnsiTheme="minorHAnsi" w:cstheme="minorHAnsi"/>
          <w:b/>
          <w:bCs/>
          <w:color w:val="000000" w:themeColor="text1"/>
          <w:sz w:val="20"/>
          <w:szCs w:val="20"/>
          <w:lang w:eastAsia="ja-JP"/>
        </w:rPr>
      </w:pPr>
    </w:p>
    <w:p w14:paraId="69873361" w14:textId="0A333FDB" w:rsidR="00505E7B" w:rsidRPr="00087F1F" w:rsidRDefault="00505E7B" w:rsidP="0093317B">
      <w:pPr>
        <w:pStyle w:val="Odstavekseznama"/>
        <w:numPr>
          <w:ilvl w:val="0"/>
          <w:numId w:val="8"/>
        </w:numPr>
        <w:spacing w:after="120" w:line="264" w:lineRule="auto"/>
        <w:jc w:val="center"/>
        <w:rPr>
          <w:rFonts w:asciiTheme="minorHAnsi" w:eastAsia="STXinwei" w:hAnsiTheme="minorHAnsi" w:cstheme="minorHAnsi"/>
          <w:color w:val="FF0000"/>
          <w:sz w:val="20"/>
          <w:szCs w:val="20"/>
          <w:lang w:eastAsia="ja-JP"/>
        </w:rPr>
      </w:pPr>
      <w:r w:rsidRPr="00087F1F">
        <w:rPr>
          <w:rFonts w:asciiTheme="minorHAnsi" w:eastAsia="STXinwei" w:hAnsiTheme="minorHAnsi" w:cstheme="minorHAnsi"/>
          <w:color w:val="FF0000"/>
          <w:sz w:val="20"/>
          <w:szCs w:val="20"/>
          <w:lang w:eastAsia="ja-JP"/>
        </w:rPr>
        <w:t>člen</w:t>
      </w:r>
    </w:p>
    <w:p w14:paraId="02CB0C40" w14:textId="77777777" w:rsidR="00505E7B" w:rsidRPr="00B330CC" w:rsidRDefault="00505E7B" w:rsidP="004E1277">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pride do prekinitve del oziroma do razdrtja pogodbe po krivdi ene od pogodbenih strank, nosi nastale stroške tista pogodbena stranka, ki je povzročila prekinitev dela ali razdrtje pogodbe.</w:t>
      </w:r>
    </w:p>
    <w:p w14:paraId="42A197F7" w14:textId="77777777" w:rsidR="00505E7B" w:rsidRPr="00B330CC" w:rsidRDefault="00505E7B" w:rsidP="004E1277">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Naročnik ima pravico odstopiti od pogodbe kadarkoli, brez posledic za naročnika:</w:t>
      </w:r>
    </w:p>
    <w:p w14:paraId="4C4FB8B9" w14:textId="0EB23F4C" w:rsidR="00505E7B" w:rsidRPr="00B330CC" w:rsidRDefault="00505E7B" w:rsidP="004E1277">
      <w:pPr>
        <w:numPr>
          <w:ilvl w:val="0"/>
          <w:numId w:val="11"/>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izvajalec ne izpolnjuje pogodbenih obveznosti na način, predviden v tej pogodbi;</w:t>
      </w:r>
    </w:p>
    <w:p w14:paraId="296E6175" w14:textId="77777777" w:rsidR="00505E7B" w:rsidRPr="00B330CC" w:rsidRDefault="00505E7B" w:rsidP="004E1277">
      <w:pPr>
        <w:numPr>
          <w:ilvl w:val="0"/>
          <w:numId w:val="11"/>
        </w:numPr>
        <w:spacing w:line="264" w:lineRule="auto"/>
        <w:contextualSpacing/>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pride izvajalec v takšno finančno situacijo, ki bi mu onemogočila izvedbo pogodbenih obveznosti;</w:t>
      </w:r>
    </w:p>
    <w:p w14:paraId="0A9D8D97" w14:textId="5132AC60" w:rsidR="00505E7B" w:rsidRPr="00B330CC" w:rsidRDefault="00505E7B" w:rsidP="004E1277">
      <w:pPr>
        <w:numPr>
          <w:ilvl w:val="0"/>
          <w:numId w:val="11"/>
        </w:numPr>
        <w:spacing w:line="264" w:lineRule="auto"/>
        <w:ind w:left="714" w:hanging="357"/>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v primeru </w:t>
      </w:r>
      <w:r w:rsidR="007E4C6F" w:rsidRPr="00B330CC">
        <w:rPr>
          <w:rFonts w:asciiTheme="minorHAnsi" w:eastAsia="STXinwei" w:hAnsiTheme="minorHAnsi" w:cstheme="minorHAnsi"/>
          <w:color w:val="000000" w:themeColor="text1"/>
          <w:sz w:val="20"/>
          <w:szCs w:val="20"/>
          <w:lang w:eastAsia="ja-JP"/>
        </w:rPr>
        <w:t xml:space="preserve">začetka </w:t>
      </w:r>
      <w:r w:rsidRPr="00B330CC">
        <w:rPr>
          <w:rFonts w:asciiTheme="minorHAnsi" w:eastAsia="STXinwei" w:hAnsiTheme="minorHAnsi" w:cstheme="minorHAnsi"/>
          <w:color w:val="000000" w:themeColor="text1"/>
          <w:sz w:val="20"/>
          <w:szCs w:val="20"/>
          <w:lang w:eastAsia="ja-JP"/>
        </w:rPr>
        <w:t>stečaja, likvidacijskega postopka ali drugega postopka, katerega posledica ali namen je prenehanje poslovanja izvajalca</w:t>
      </w:r>
      <w:r w:rsidR="00ED6323"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ali </w:t>
      </w:r>
      <w:r w:rsidR="00ED6323" w:rsidRPr="00B330CC">
        <w:rPr>
          <w:rFonts w:asciiTheme="minorHAnsi" w:eastAsia="STXinwei" w:hAnsiTheme="minorHAnsi" w:cstheme="minorHAnsi"/>
          <w:color w:val="000000" w:themeColor="text1"/>
          <w:sz w:val="20"/>
          <w:szCs w:val="20"/>
          <w:lang w:eastAsia="ja-JP"/>
        </w:rPr>
        <w:t xml:space="preserve">kateregakoli </w:t>
      </w:r>
      <w:r w:rsidRPr="00B330CC">
        <w:rPr>
          <w:rFonts w:asciiTheme="minorHAnsi" w:eastAsia="STXinwei" w:hAnsiTheme="minorHAnsi" w:cstheme="minorHAnsi"/>
          <w:color w:val="000000" w:themeColor="text1"/>
          <w:sz w:val="20"/>
          <w:szCs w:val="20"/>
          <w:lang w:eastAsia="ja-JP"/>
        </w:rPr>
        <w:t>drug</w:t>
      </w:r>
      <w:r w:rsidR="00ED6323" w:rsidRPr="00B330CC">
        <w:rPr>
          <w:rFonts w:asciiTheme="minorHAnsi" w:eastAsia="STXinwei" w:hAnsiTheme="minorHAnsi" w:cstheme="minorHAnsi"/>
          <w:color w:val="000000" w:themeColor="text1"/>
          <w:sz w:val="20"/>
          <w:szCs w:val="20"/>
          <w:lang w:eastAsia="ja-JP"/>
        </w:rPr>
        <w:t>ega</w:t>
      </w:r>
      <w:r w:rsidRPr="00B330CC">
        <w:rPr>
          <w:rFonts w:asciiTheme="minorHAnsi" w:eastAsia="STXinwei" w:hAnsiTheme="minorHAnsi" w:cstheme="minorHAnsi"/>
          <w:color w:val="000000" w:themeColor="text1"/>
          <w:sz w:val="20"/>
          <w:szCs w:val="20"/>
          <w:lang w:eastAsia="ja-JP"/>
        </w:rPr>
        <w:t xml:space="preserve"> postopk</w:t>
      </w:r>
      <w:r w:rsidR="00ED6323" w:rsidRPr="00B330CC">
        <w:rPr>
          <w:rFonts w:asciiTheme="minorHAnsi" w:eastAsia="STXinwei" w:hAnsiTheme="minorHAnsi" w:cstheme="minorHAnsi"/>
          <w:color w:val="000000" w:themeColor="text1"/>
          <w:sz w:val="20"/>
          <w:szCs w:val="20"/>
          <w:lang w:eastAsia="ja-JP"/>
        </w:rPr>
        <w:t>a</w:t>
      </w:r>
      <w:r w:rsidRPr="00B330CC">
        <w:rPr>
          <w:rFonts w:asciiTheme="minorHAnsi" w:eastAsia="STXinwei" w:hAnsiTheme="minorHAnsi" w:cstheme="minorHAnsi"/>
          <w:color w:val="000000" w:themeColor="text1"/>
          <w:sz w:val="20"/>
          <w:szCs w:val="20"/>
          <w:lang w:eastAsia="ja-JP"/>
        </w:rPr>
        <w:t>, podob</w:t>
      </w:r>
      <w:r w:rsidR="00ED6323" w:rsidRPr="00B330CC">
        <w:rPr>
          <w:rFonts w:asciiTheme="minorHAnsi" w:eastAsia="STXinwei" w:hAnsiTheme="minorHAnsi" w:cstheme="minorHAnsi"/>
          <w:color w:val="000000" w:themeColor="text1"/>
          <w:sz w:val="20"/>
          <w:szCs w:val="20"/>
          <w:lang w:eastAsia="ja-JP"/>
        </w:rPr>
        <w:t>nega</w:t>
      </w:r>
      <w:r w:rsidRPr="00B330CC">
        <w:rPr>
          <w:rFonts w:asciiTheme="minorHAnsi" w:eastAsia="STXinwei" w:hAnsiTheme="minorHAnsi" w:cstheme="minorHAnsi"/>
          <w:color w:val="000000" w:themeColor="text1"/>
          <w:sz w:val="20"/>
          <w:szCs w:val="20"/>
          <w:lang w:eastAsia="ja-JP"/>
        </w:rPr>
        <w:t xml:space="preserve"> navedenim postopkom, skladno s predpisi države, v kateri ima izvajalec sedež;</w:t>
      </w:r>
    </w:p>
    <w:p w14:paraId="594D834A" w14:textId="6718D82B" w:rsidR="00505E7B" w:rsidRPr="00B330CC" w:rsidRDefault="00505E7B" w:rsidP="004E1277">
      <w:pPr>
        <w:numPr>
          <w:ilvl w:val="0"/>
          <w:numId w:val="11"/>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če izvajalec po svoji krivdi v roku </w:t>
      </w:r>
      <w:r w:rsidR="00551535" w:rsidRPr="00B330CC">
        <w:rPr>
          <w:rFonts w:asciiTheme="minorHAnsi" w:eastAsia="STXinwei" w:hAnsiTheme="minorHAnsi" w:cstheme="minorHAnsi"/>
          <w:color w:val="000000" w:themeColor="text1"/>
          <w:sz w:val="20"/>
          <w:szCs w:val="20"/>
          <w:lang w:eastAsia="ja-JP"/>
        </w:rPr>
        <w:t>7</w:t>
      </w:r>
      <w:r w:rsidRPr="00B330CC">
        <w:rPr>
          <w:rFonts w:asciiTheme="minorHAnsi" w:eastAsia="STXinwei" w:hAnsiTheme="minorHAnsi" w:cstheme="minorHAnsi"/>
          <w:color w:val="000000" w:themeColor="text1"/>
          <w:sz w:val="20"/>
          <w:szCs w:val="20"/>
          <w:lang w:eastAsia="ja-JP"/>
        </w:rPr>
        <w:t xml:space="preserve"> dni od veljavnosti pogodbe in uvedbe v delo ne prične z delom;</w:t>
      </w:r>
    </w:p>
    <w:p w14:paraId="0DB298E2" w14:textId="6DC09807" w:rsidR="00505E7B" w:rsidRPr="00B330CC" w:rsidRDefault="00505E7B" w:rsidP="004E1277">
      <w:pPr>
        <w:numPr>
          <w:ilvl w:val="0"/>
          <w:numId w:val="11"/>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če izvajalec po svoji krivdi zamuja z deli po faznih rokih iz potrjenega terminskega plana del več kot </w:t>
      </w:r>
      <w:r w:rsidR="004B1726" w:rsidRPr="00B330CC">
        <w:rPr>
          <w:rFonts w:asciiTheme="minorHAnsi" w:eastAsia="STXinwei" w:hAnsiTheme="minorHAnsi" w:cstheme="minorHAnsi"/>
          <w:color w:val="000000" w:themeColor="text1"/>
          <w:sz w:val="20"/>
          <w:szCs w:val="20"/>
          <w:lang w:eastAsia="ja-JP"/>
        </w:rPr>
        <w:t>10</w:t>
      </w:r>
      <w:r w:rsidRPr="00B330CC">
        <w:rPr>
          <w:rFonts w:asciiTheme="minorHAnsi" w:eastAsia="STXinwei" w:hAnsiTheme="minorHAnsi" w:cstheme="minorHAnsi"/>
          <w:color w:val="000000" w:themeColor="text1"/>
          <w:sz w:val="20"/>
          <w:szCs w:val="20"/>
          <w:lang w:eastAsia="ja-JP"/>
        </w:rPr>
        <w:t xml:space="preserve"> dni; </w:t>
      </w:r>
    </w:p>
    <w:p w14:paraId="179FD844" w14:textId="77777777" w:rsidR="00505E7B" w:rsidRPr="00B330CC" w:rsidRDefault="00505E7B" w:rsidP="004E1277">
      <w:pPr>
        <w:numPr>
          <w:ilvl w:val="0"/>
          <w:numId w:val="11"/>
        </w:num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izvajalec ne dosega pogodbeno dogovorjene kvalitete in standardov ter ju ne more vzpostaviti niti v naknadno dogovorjenem roku, ki mu ga določi naročnik.</w:t>
      </w:r>
    </w:p>
    <w:p w14:paraId="70582BFD" w14:textId="77777777" w:rsidR="00FA5374" w:rsidRPr="00B330CC" w:rsidRDefault="00FA5374" w:rsidP="00FA5374">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Odstop od pogodbe učinkuje z dnem, ko izvajalec prejme pisno izjavo naročnika o odstopu.</w:t>
      </w:r>
    </w:p>
    <w:p w14:paraId="019C849F" w14:textId="77777777" w:rsidR="00FA5374" w:rsidRPr="00901A49" w:rsidRDefault="00FA5374" w:rsidP="00FA5374">
      <w:pPr>
        <w:spacing w:before="120" w:line="264" w:lineRule="auto"/>
        <w:jc w:val="both"/>
        <w:rPr>
          <w:rFonts w:asciiTheme="minorHAnsi" w:eastAsia="STXinwei" w:hAnsiTheme="minorHAnsi" w:cstheme="minorHAnsi"/>
          <w:color w:val="000000" w:themeColor="text1"/>
          <w:sz w:val="20"/>
          <w:szCs w:val="20"/>
          <w:lang w:eastAsia="ja-JP"/>
        </w:rPr>
      </w:pPr>
      <w:r w:rsidRPr="00901A49">
        <w:rPr>
          <w:rFonts w:asciiTheme="minorHAnsi" w:eastAsia="STXinwei" w:hAnsiTheme="minorHAnsi" w:cstheme="minorHAnsi"/>
          <w:color w:val="000000" w:themeColor="text1"/>
          <w:sz w:val="20"/>
          <w:szCs w:val="20"/>
          <w:lang w:eastAsia="ja-JP"/>
        </w:rPr>
        <w:t>Izvajalec je dolžan naročnika nemudoma, najpozneje pa v treh (3) delovnih dneh, obvestiti o nastopu okoliščin iz drugega odstavka tega člena.</w:t>
      </w:r>
    </w:p>
    <w:p w14:paraId="6C98770A" w14:textId="77777777" w:rsidR="00FA5374" w:rsidRPr="00901A49" w:rsidRDefault="00FA5374" w:rsidP="00FA5374">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901A49">
        <w:rPr>
          <w:rFonts w:asciiTheme="minorHAnsi" w:hAnsiTheme="minorHAnsi" w:cstheme="minorHAnsi"/>
          <w:color w:val="FF0000"/>
          <w:sz w:val="20"/>
        </w:rPr>
        <w:t xml:space="preserve">Izvajalec ima v primerih iz tega člena pravico do plačila za dotlej kvalitetno opravljena dela po tej pogodbi, </w:t>
      </w:r>
      <w:r w:rsidRPr="00901A49">
        <w:rPr>
          <w:rFonts w:asciiTheme="minorHAnsi" w:hAnsiTheme="minorHAnsi" w:cstheme="minorHAnsi"/>
          <w:color w:val="000000" w:themeColor="text1"/>
          <w:sz w:val="20"/>
        </w:rPr>
        <w:t>naročniku pa je dolžan povrniti vso škodo, ki jo je zaradi tega utrpel, tudi razliko do morebitne višje cene, ki jo bo za predmetne storitve za preostanek pogodbenega obdobja določil nov izvajalec.</w:t>
      </w:r>
    </w:p>
    <w:p w14:paraId="301BAC14" w14:textId="77777777" w:rsidR="00FA5374" w:rsidRPr="00B330CC" w:rsidRDefault="00FA5374" w:rsidP="00FA5374">
      <w:pPr>
        <w:tabs>
          <w:tab w:val="left" w:pos="708"/>
        </w:tabs>
        <w:autoSpaceDE w:val="0"/>
        <w:autoSpaceDN w:val="0"/>
        <w:adjustRightInd w:val="0"/>
        <w:spacing w:before="120"/>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Naročnik ne odgovarja za škodo, ki je ali bi iz zgornjih razlogov utegnila nastati izvajalcu.</w:t>
      </w:r>
    </w:p>
    <w:p w14:paraId="470674F1" w14:textId="65D392AA" w:rsidR="00FA5374" w:rsidRDefault="00FA5374" w:rsidP="00FA5374">
      <w:pPr>
        <w:spacing w:before="120" w:line="264" w:lineRule="auto"/>
        <w:jc w:val="both"/>
        <w:rPr>
          <w:rFonts w:asciiTheme="minorHAnsi" w:eastAsia="STXinwei" w:hAnsiTheme="minorHAnsi" w:cstheme="minorHAnsi"/>
          <w:color w:val="000000" w:themeColor="text1"/>
          <w:sz w:val="20"/>
          <w:szCs w:val="20"/>
          <w:lang w:eastAsia="ja-JP"/>
        </w:rPr>
      </w:pPr>
      <w:r w:rsidRPr="00901A49">
        <w:rPr>
          <w:rFonts w:asciiTheme="minorHAnsi" w:eastAsia="STXinwei" w:hAnsiTheme="minorHAnsi" w:cstheme="minorHAnsi"/>
          <w:color w:val="000000" w:themeColor="text1"/>
          <w:sz w:val="20"/>
          <w:szCs w:val="20"/>
          <w:lang w:eastAsia="ja-JP"/>
        </w:rPr>
        <w:t>Naročnik bo istočasno z odstopom od pogodbe pričel s postopki za unovčenje zavarovanja za dobro izvedbo pogodbenih obveznosti oziroma zavarovanja za odpravo napak v garancijski dobi.</w:t>
      </w:r>
    </w:p>
    <w:p w14:paraId="00AE6BC3" w14:textId="3E68CFD0" w:rsidR="00901A49" w:rsidRDefault="00901A49" w:rsidP="00FA5374">
      <w:pPr>
        <w:spacing w:before="120" w:line="264" w:lineRule="auto"/>
        <w:jc w:val="both"/>
        <w:rPr>
          <w:rFonts w:asciiTheme="minorHAnsi" w:eastAsia="STXinwei" w:hAnsiTheme="minorHAnsi" w:cstheme="minorHAnsi"/>
          <w:color w:val="000000" w:themeColor="text1"/>
          <w:sz w:val="20"/>
          <w:szCs w:val="20"/>
          <w:lang w:eastAsia="ja-JP"/>
        </w:rPr>
      </w:pPr>
    </w:p>
    <w:p w14:paraId="55F92C57" w14:textId="77777777" w:rsidR="00901A49" w:rsidRPr="00901A49" w:rsidRDefault="00901A49" w:rsidP="00FA5374">
      <w:pPr>
        <w:spacing w:before="120" w:line="264" w:lineRule="auto"/>
        <w:jc w:val="both"/>
        <w:rPr>
          <w:rFonts w:asciiTheme="minorHAnsi" w:eastAsia="STXinwei" w:hAnsiTheme="minorHAnsi" w:cstheme="minorHAnsi"/>
          <w:color w:val="000000" w:themeColor="text1"/>
          <w:sz w:val="20"/>
          <w:szCs w:val="20"/>
          <w:lang w:eastAsia="ja-JP"/>
        </w:rPr>
      </w:pPr>
    </w:p>
    <w:p w14:paraId="5F156DA5" w14:textId="541C4428" w:rsidR="0023237C" w:rsidRDefault="0023237C" w:rsidP="00FA5374">
      <w:pPr>
        <w:spacing w:before="120" w:line="264" w:lineRule="auto"/>
        <w:jc w:val="both"/>
        <w:rPr>
          <w:rFonts w:asciiTheme="minorHAnsi" w:eastAsia="STXinwei" w:hAnsiTheme="minorHAnsi" w:cstheme="minorHAnsi"/>
          <w:color w:val="000000" w:themeColor="text1"/>
          <w:sz w:val="20"/>
          <w:szCs w:val="20"/>
          <w:lang w:eastAsia="ja-JP"/>
        </w:rPr>
      </w:pPr>
    </w:p>
    <w:p w14:paraId="5B6F9DFA" w14:textId="1B08CEEF" w:rsidR="0023237C" w:rsidRPr="0023237C" w:rsidRDefault="0023237C" w:rsidP="0023237C">
      <w:pPr>
        <w:pStyle w:val="Odstavekseznama"/>
        <w:spacing w:before="120" w:line="264" w:lineRule="auto"/>
        <w:ind w:left="4254"/>
        <w:jc w:val="both"/>
        <w:rPr>
          <w:rFonts w:asciiTheme="minorHAnsi" w:eastAsia="STXinwei" w:hAnsiTheme="minorHAnsi" w:cstheme="minorHAnsi"/>
          <w:color w:val="FF0000"/>
          <w:sz w:val="20"/>
          <w:szCs w:val="20"/>
          <w:lang w:eastAsia="ja-JP"/>
        </w:rPr>
      </w:pPr>
      <w:r>
        <w:rPr>
          <w:rFonts w:asciiTheme="minorHAnsi" w:eastAsia="STXinwei" w:hAnsiTheme="minorHAnsi" w:cstheme="minorHAnsi"/>
          <w:color w:val="FF0000"/>
          <w:sz w:val="20"/>
          <w:szCs w:val="20"/>
          <w:lang w:eastAsia="ja-JP"/>
        </w:rPr>
        <w:lastRenderedPageBreak/>
        <w:t xml:space="preserve">    </w:t>
      </w:r>
      <w:r w:rsidRPr="00901A49">
        <w:rPr>
          <w:rFonts w:asciiTheme="minorHAnsi" w:eastAsia="STXinwei" w:hAnsiTheme="minorHAnsi" w:cstheme="minorHAnsi"/>
          <w:color w:val="FF0000"/>
          <w:sz w:val="20"/>
          <w:szCs w:val="20"/>
          <w:lang w:eastAsia="ja-JP"/>
        </w:rPr>
        <w:t>25. a člen</w:t>
      </w:r>
    </w:p>
    <w:p w14:paraId="1E992A27" w14:textId="6463398A" w:rsidR="00720356" w:rsidRPr="00CA6A1A" w:rsidRDefault="00720356" w:rsidP="00720356">
      <w:pPr>
        <w:spacing w:before="120" w:line="264" w:lineRule="auto"/>
        <w:jc w:val="both"/>
        <w:rPr>
          <w:rFonts w:asciiTheme="minorHAnsi" w:eastAsia="STXinwei" w:hAnsiTheme="minorHAnsi" w:cstheme="minorHAnsi"/>
          <w:color w:val="FF0000"/>
          <w:sz w:val="20"/>
          <w:szCs w:val="20"/>
          <w:lang w:eastAsia="ja-JP"/>
        </w:rPr>
      </w:pPr>
      <w:r w:rsidRPr="00CA6A1A">
        <w:rPr>
          <w:rFonts w:asciiTheme="minorHAnsi" w:eastAsia="STXinwei" w:hAnsiTheme="minorHAnsi" w:cstheme="minorHAnsi"/>
          <w:color w:val="FF0000"/>
          <w:sz w:val="20"/>
          <w:szCs w:val="20"/>
          <w:lang w:eastAsia="ja-JP"/>
        </w:rPr>
        <w:t>Če nastop</w:t>
      </w:r>
      <w:r w:rsidRPr="00CA6A1A">
        <w:rPr>
          <w:rFonts w:asciiTheme="minorHAnsi" w:eastAsia="STXinwei" w:hAnsiTheme="minorHAnsi" w:cstheme="minorHAnsi"/>
          <w:color w:val="FF0000"/>
          <w:sz w:val="20"/>
          <w:szCs w:val="20"/>
          <w:lang w:eastAsia="ja-JP"/>
        </w:rPr>
        <w:t xml:space="preserve">ijo </w:t>
      </w:r>
      <w:r w:rsidRPr="00CA6A1A">
        <w:rPr>
          <w:rFonts w:asciiTheme="minorHAnsi" w:eastAsia="STXinwei" w:hAnsiTheme="minorHAnsi" w:cstheme="minorHAnsi"/>
          <w:color w:val="FF0000"/>
          <w:sz w:val="20"/>
          <w:szCs w:val="20"/>
          <w:lang w:eastAsia="ja-JP"/>
        </w:rPr>
        <w:t>okoliščin</w:t>
      </w:r>
      <w:r w:rsidRPr="00CA6A1A">
        <w:rPr>
          <w:rFonts w:asciiTheme="minorHAnsi" w:eastAsia="STXinwei" w:hAnsiTheme="minorHAnsi" w:cstheme="minorHAnsi"/>
          <w:color w:val="FF0000"/>
          <w:sz w:val="20"/>
          <w:szCs w:val="20"/>
          <w:lang w:eastAsia="ja-JP"/>
        </w:rPr>
        <w:t>e</w:t>
      </w:r>
      <w:r w:rsidRPr="00CA6A1A">
        <w:rPr>
          <w:rFonts w:asciiTheme="minorHAnsi" w:eastAsia="STXinwei" w:hAnsiTheme="minorHAnsi" w:cstheme="minorHAnsi"/>
          <w:color w:val="FF0000"/>
          <w:sz w:val="20"/>
          <w:szCs w:val="20"/>
          <w:lang w:eastAsia="ja-JP"/>
        </w:rPr>
        <w:t xml:space="preserve"> iz drugega odstavka </w:t>
      </w:r>
      <w:r w:rsidRPr="00CA6A1A">
        <w:rPr>
          <w:rFonts w:asciiTheme="minorHAnsi" w:eastAsia="STXinwei" w:hAnsiTheme="minorHAnsi" w:cstheme="minorHAnsi"/>
          <w:color w:val="FF0000"/>
          <w:sz w:val="20"/>
          <w:szCs w:val="20"/>
          <w:lang w:eastAsia="ja-JP"/>
        </w:rPr>
        <w:t xml:space="preserve">25. člena mora </w:t>
      </w:r>
      <w:r w:rsidRPr="00CA6A1A">
        <w:rPr>
          <w:rFonts w:asciiTheme="minorHAnsi" w:eastAsia="STXinwei" w:hAnsiTheme="minorHAnsi" w:cstheme="minorHAnsi"/>
          <w:color w:val="FF0000"/>
          <w:sz w:val="20"/>
          <w:szCs w:val="20"/>
          <w:lang w:eastAsia="ja-JP"/>
        </w:rPr>
        <w:t>naročnik</w:t>
      </w:r>
      <w:r w:rsidRPr="00CA6A1A">
        <w:rPr>
          <w:rFonts w:asciiTheme="minorHAnsi" w:eastAsia="STXinwei" w:hAnsiTheme="minorHAnsi" w:cstheme="minorHAnsi"/>
          <w:color w:val="FF0000"/>
          <w:sz w:val="20"/>
          <w:szCs w:val="20"/>
          <w:lang w:eastAsia="ja-JP"/>
        </w:rPr>
        <w:t xml:space="preserve"> </w:t>
      </w:r>
      <w:r w:rsidR="001742A4" w:rsidRPr="00CA6A1A">
        <w:rPr>
          <w:rFonts w:asciiTheme="minorHAnsi" w:eastAsia="STXinwei" w:hAnsiTheme="minorHAnsi" w:cstheme="minorHAnsi"/>
          <w:color w:val="FF0000"/>
          <w:sz w:val="20"/>
          <w:szCs w:val="20"/>
          <w:lang w:eastAsia="ja-JP"/>
        </w:rPr>
        <w:t xml:space="preserve">izvajalcu </w:t>
      </w:r>
      <w:r w:rsidR="001742A4" w:rsidRPr="00CA6A1A">
        <w:rPr>
          <w:rFonts w:asciiTheme="minorHAnsi" w:eastAsia="STXinwei" w:hAnsiTheme="minorHAnsi" w:cstheme="minorHAnsi"/>
          <w:color w:val="FF0000"/>
          <w:sz w:val="20"/>
          <w:szCs w:val="20"/>
          <w:lang w:eastAsia="ja-JP"/>
        </w:rPr>
        <w:t>poslati pisni opomin in mu postaviti primeren dodatni rok</w:t>
      </w:r>
      <w:r w:rsidR="00EE17E1">
        <w:rPr>
          <w:rFonts w:asciiTheme="minorHAnsi" w:eastAsia="STXinwei" w:hAnsiTheme="minorHAnsi" w:cstheme="minorHAnsi"/>
          <w:color w:val="FF0000"/>
          <w:sz w:val="20"/>
          <w:szCs w:val="20"/>
          <w:lang w:eastAsia="ja-JP"/>
        </w:rPr>
        <w:t xml:space="preserve"> </w:t>
      </w:r>
      <w:r w:rsidRPr="00CA6A1A">
        <w:rPr>
          <w:rFonts w:asciiTheme="minorHAnsi" w:eastAsia="STXinwei" w:hAnsiTheme="minorHAnsi" w:cstheme="minorHAnsi"/>
          <w:color w:val="FF0000"/>
          <w:sz w:val="20"/>
          <w:szCs w:val="20"/>
          <w:lang w:eastAsia="ja-JP"/>
        </w:rPr>
        <w:t>za izpolnitev. Če izvajalec obveznosti ne izpolni niti v tem dodatnem roku, nastopijo enake posledice kot pri zamudi s fiksnim rokom (pogodba se lahko razveže).</w:t>
      </w:r>
    </w:p>
    <w:p w14:paraId="24E720AA" w14:textId="77777777" w:rsidR="00720356" w:rsidRPr="00CA6A1A" w:rsidRDefault="00720356" w:rsidP="00720356">
      <w:pPr>
        <w:spacing w:before="120" w:line="264" w:lineRule="auto"/>
        <w:jc w:val="both"/>
        <w:rPr>
          <w:rFonts w:asciiTheme="minorHAnsi" w:eastAsia="STXinwei" w:hAnsiTheme="minorHAnsi" w:cstheme="minorHAnsi"/>
          <w:color w:val="FF0000"/>
          <w:sz w:val="20"/>
          <w:szCs w:val="20"/>
          <w:lang w:eastAsia="ja-JP"/>
        </w:rPr>
      </w:pPr>
      <w:r w:rsidRPr="00CA6A1A">
        <w:rPr>
          <w:rFonts w:asciiTheme="minorHAnsi" w:eastAsia="STXinwei" w:hAnsiTheme="minorHAnsi" w:cstheme="minorHAnsi"/>
          <w:color w:val="FF0000"/>
          <w:sz w:val="20"/>
          <w:szCs w:val="20"/>
          <w:lang w:eastAsia="ja-JP"/>
        </w:rPr>
        <w:t>Naročniku dodatnega roka ni treba postaviti, če iz ravnanja izvajalca izhaja, da svojih obveznosti ne bo izpolnil niti v dodatnem roku.</w:t>
      </w:r>
    </w:p>
    <w:p w14:paraId="49FAD868" w14:textId="52ED6D9A" w:rsidR="00720356" w:rsidRPr="00CA6A1A" w:rsidRDefault="00720356" w:rsidP="00720356">
      <w:pPr>
        <w:spacing w:before="120" w:line="264" w:lineRule="auto"/>
        <w:jc w:val="both"/>
        <w:rPr>
          <w:rFonts w:asciiTheme="minorHAnsi" w:eastAsia="STXinwei" w:hAnsiTheme="minorHAnsi" w:cstheme="minorHAnsi"/>
          <w:color w:val="FF0000"/>
          <w:sz w:val="20"/>
          <w:szCs w:val="20"/>
          <w:lang w:eastAsia="ja-JP"/>
        </w:rPr>
      </w:pPr>
      <w:r w:rsidRPr="00CA6A1A">
        <w:rPr>
          <w:rFonts w:asciiTheme="minorHAnsi" w:eastAsia="STXinwei" w:hAnsiTheme="minorHAnsi" w:cstheme="minorHAnsi"/>
          <w:color w:val="FF0000"/>
          <w:sz w:val="20"/>
          <w:szCs w:val="20"/>
          <w:lang w:eastAsia="ja-JP"/>
        </w:rPr>
        <w:t>Če je pred potekom roka za izpolnitev očitno, da izvajalec ne bo opravil del, lahko naročnik odstopi od pogodbe in zahteva povrnitev škode.</w:t>
      </w:r>
    </w:p>
    <w:p w14:paraId="3E7804F2" w14:textId="67AF9F9B" w:rsidR="00960393" w:rsidRPr="0023237C" w:rsidRDefault="00960393" w:rsidP="00960393">
      <w:pPr>
        <w:pStyle w:val="Odstavekseznama"/>
        <w:spacing w:before="120" w:line="264" w:lineRule="auto"/>
        <w:ind w:left="4254"/>
        <w:jc w:val="both"/>
        <w:rPr>
          <w:rFonts w:asciiTheme="minorHAnsi" w:eastAsia="STXinwei" w:hAnsiTheme="minorHAnsi" w:cstheme="minorHAnsi"/>
          <w:color w:val="FF0000"/>
          <w:sz w:val="20"/>
          <w:szCs w:val="20"/>
          <w:lang w:eastAsia="ja-JP"/>
        </w:rPr>
      </w:pPr>
      <w:r>
        <w:rPr>
          <w:rFonts w:asciiTheme="minorHAnsi" w:eastAsia="STXinwei" w:hAnsiTheme="minorHAnsi" w:cstheme="minorHAnsi"/>
          <w:color w:val="FF0000"/>
          <w:sz w:val="20"/>
          <w:szCs w:val="20"/>
          <w:lang w:eastAsia="ja-JP"/>
        </w:rPr>
        <w:t xml:space="preserve">    </w:t>
      </w:r>
      <w:r w:rsidRPr="00901A49">
        <w:rPr>
          <w:rFonts w:asciiTheme="minorHAnsi" w:eastAsia="STXinwei" w:hAnsiTheme="minorHAnsi" w:cstheme="minorHAnsi"/>
          <w:color w:val="FF0000"/>
          <w:sz w:val="20"/>
          <w:szCs w:val="20"/>
          <w:lang w:eastAsia="ja-JP"/>
        </w:rPr>
        <w:t xml:space="preserve">25. </w:t>
      </w:r>
      <w:r w:rsidRPr="00901A49">
        <w:rPr>
          <w:rFonts w:asciiTheme="minorHAnsi" w:eastAsia="STXinwei" w:hAnsiTheme="minorHAnsi" w:cstheme="minorHAnsi"/>
          <w:color w:val="FF0000"/>
          <w:sz w:val="20"/>
          <w:szCs w:val="20"/>
          <w:lang w:eastAsia="ja-JP"/>
        </w:rPr>
        <w:t>b</w:t>
      </w:r>
      <w:r w:rsidRPr="00901A49">
        <w:rPr>
          <w:rFonts w:asciiTheme="minorHAnsi" w:eastAsia="STXinwei" w:hAnsiTheme="minorHAnsi" w:cstheme="minorHAnsi"/>
          <w:color w:val="FF0000"/>
          <w:sz w:val="20"/>
          <w:szCs w:val="20"/>
          <w:lang w:eastAsia="ja-JP"/>
        </w:rPr>
        <w:t xml:space="preserve"> člen</w:t>
      </w:r>
    </w:p>
    <w:p w14:paraId="327DE952" w14:textId="1CB8F86D" w:rsidR="00960393" w:rsidRPr="00960393" w:rsidRDefault="00960393" w:rsidP="00960393">
      <w:pPr>
        <w:spacing w:before="120" w:line="264" w:lineRule="auto"/>
        <w:jc w:val="both"/>
        <w:rPr>
          <w:rFonts w:asciiTheme="minorHAnsi" w:eastAsia="STXinwei" w:hAnsiTheme="minorHAnsi" w:cstheme="minorHAnsi"/>
          <w:color w:val="FF0000"/>
          <w:sz w:val="20"/>
          <w:szCs w:val="20"/>
          <w:lang w:eastAsia="ja-JP"/>
        </w:rPr>
      </w:pPr>
      <w:r w:rsidRPr="00960393">
        <w:rPr>
          <w:rFonts w:asciiTheme="minorHAnsi" w:eastAsia="STXinwei" w:hAnsiTheme="minorHAnsi" w:cstheme="minorHAnsi"/>
          <w:color w:val="FF0000"/>
          <w:sz w:val="20"/>
          <w:szCs w:val="20"/>
          <w:lang w:eastAsia="ja-JP"/>
        </w:rPr>
        <w:t>Ob prekinitvi del zaradi odstopa od pogodbe mora izvajalec takoj ustaviti dela, zavarovati gradbišče ter objekte pred propadanjem in izročiti naročniku vso dotedanjo projektno in tehnično dokumentacijo.</w:t>
      </w:r>
    </w:p>
    <w:p w14:paraId="7272E1C6" w14:textId="02457B64" w:rsidR="00960393" w:rsidRPr="00A73A92" w:rsidRDefault="00960393" w:rsidP="00960393">
      <w:pPr>
        <w:spacing w:before="120" w:line="264" w:lineRule="auto"/>
        <w:jc w:val="both"/>
        <w:rPr>
          <w:rFonts w:asciiTheme="minorHAnsi" w:eastAsia="STXinwei" w:hAnsiTheme="minorHAnsi" w:cstheme="minorHAnsi"/>
          <w:color w:val="FF0000"/>
          <w:sz w:val="20"/>
          <w:szCs w:val="20"/>
          <w:lang w:eastAsia="ja-JP"/>
        </w:rPr>
      </w:pPr>
      <w:r w:rsidRPr="00960393">
        <w:rPr>
          <w:rFonts w:asciiTheme="minorHAnsi" w:eastAsia="STXinwei" w:hAnsiTheme="minorHAnsi" w:cstheme="minorHAnsi"/>
          <w:color w:val="FF0000"/>
          <w:sz w:val="20"/>
          <w:szCs w:val="20"/>
          <w:lang w:eastAsia="ja-JP"/>
        </w:rPr>
        <w:t xml:space="preserve">Če izvajalec ne sodeluje pri komisijskem popisu del v roku 3 </w:t>
      </w:r>
      <w:r w:rsidR="00CA6A1A">
        <w:rPr>
          <w:rFonts w:asciiTheme="minorHAnsi" w:eastAsia="STXinwei" w:hAnsiTheme="minorHAnsi" w:cstheme="minorHAnsi"/>
          <w:color w:val="FF0000"/>
          <w:sz w:val="20"/>
          <w:szCs w:val="20"/>
          <w:lang w:eastAsia="ja-JP"/>
        </w:rPr>
        <w:t xml:space="preserve">(tri) </w:t>
      </w:r>
      <w:r w:rsidRPr="00960393">
        <w:rPr>
          <w:rFonts w:asciiTheme="minorHAnsi" w:eastAsia="STXinwei" w:hAnsiTheme="minorHAnsi" w:cstheme="minorHAnsi"/>
          <w:color w:val="FF0000"/>
          <w:sz w:val="20"/>
          <w:szCs w:val="20"/>
          <w:lang w:eastAsia="ja-JP"/>
        </w:rPr>
        <w:t>dni od poziva, lahko naročnik in nadzornik popis opravita sama. Takšen popis je za izvajalca zavezujoč.</w:t>
      </w:r>
    </w:p>
    <w:p w14:paraId="7263A50D" w14:textId="77777777" w:rsidR="00BC6CE3" w:rsidRPr="00B330CC" w:rsidRDefault="00BC6CE3" w:rsidP="00BC6CE3">
      <w:pPr>
        <w:spacing w:line="264" w:lineRule="auto"/>
        <w:jc w:val="both"/>
        <w:rPr>
          <w:rFonts w:asciiTheme="minorHAnsi" w:eastAsia="STXinwei" w:hAnsiTheme="minorHAnsi" w:cstheme="minorHAnsi"/>
          <w:color w:val="000000" w:themeColor="text1"/>
          <w:sz w:val="20"/>
          <w:szCs w:val="20"/>
          <w:lang w:eastAsia="ja-JP"/>
        </w:rPr>
      </w:pPr>
    </w:p>
    <w:p w14:paraId="55931929" w14:textId="67C75B41" w:rsidR="00582EE0" w:rsidRPr="00901A49" w:rsidRDefault="007852DB"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901A49">
        <w:rPr>
          <w:rFonts w:asciiTheme="minorHAnsi" w:eastAsia="STXinwei" w:hAnsiTheme="minorHAnsi" w:cstheme="minorHAnsi"/>
          <w:color w:val="000000" w:themeColor="text1"/>
          <w:sz w:val="20"/>
          <w:szCs w:val="20"/>
          <w:lang w:eastAsia="ja-JP"/>
        </w:rPr>
        <w:t>člen</w:t>
      </w:r>
    </w:p>
    <w:p w14:paraId="2F5CEA87" w14:textId="77777777" w:rsidR="00582EE0" w:rsidRPr="00B330CC" w:rsidRDefault="00582EE0" w:rsidP="00A62EFA">
      <w:pPr>
        <w:jc w:val="both"/>
        <w:rPr>
          <w:rFonts w:asciiTheme="minorHAnsi" w:hAnsiTheme="minorHAnsi" w:cstheme="minorHAnsi"/>
          <w:i/>
          <w:color w:val="000000" w:themeColor="text1"/>
          <w:sz w:val="20"/>
          <w:szCs w:val="20"/>
        </w:rPr>
      </w:pPr>
      <w:r w:rsidRPr="00B330CC">
        <w:rPr>
          <w:rFonts w:asciiTheme="minorHAnsi" w:hAnsiTheme="minorHAnsi" w:cstheme="minorHAnsi"/>
          <w:color w:val="000000" w:themeColor="text1"/>
          <w:sz w:val="20"/>
          <w:szCs w:val="20"/>
        </w:rPr>
        <w:t>Ta pogodba je sklenjena pod razveznim pogojem, ki se uresniči v primeru izpolnitve ene od naslednjih okoliščin:</w:t>
      </w:r>
    </w:p>
    <w:p w14:paraId="7F717145" w14:textId="0B3FC1D9" w:rsidR="00F7780C" w:rsidRPr="00B330CC" w:rsidRDefault="00C048D9" w:rsidP="00C048D9">
      <w:pPr>
        <w:pStyle w:val="Odstavekseznama"/>
        <w:numPr>
          <w:ilvl w:val="0"/>
          <w:numId w:val="41"/>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shd w:val="clear" w:color="auto" w:fill="FFFFFF"/>
        </w:rPr>
        <w:t xml:space="preserve">če je naročnik seznanjen, da je sodišče s pravnomočno odločitvijo ugotovilo kršitev obveznosti iz drugega odstavka 3. člena </w:t>
      </w:r>
      <w:r w:rsidR="00ED6323" w:rsidRPr="00B330CC">
        <w:rPr>
          <w:rFonts w:asciiTheme="minorHAnsi" w:hAnsiTheme="minorHAnsi" w:cstheme="minorHAnsi"/>
          <w:color w:val="000000" w:themeColor="text1"/>
          <w:sz w:val="20"/>
          <w:szCs w:val="20"/>
          <w:shd w:val="clear" w:color="auto" w:fill="FFFFFF"/>
        </w:rPr>
        <w:t>ZJN-3</w:t>
      </w:r>
      <w:r w:rsidRPr="00B330CC">
        <w:rPr>
          <w:rFonts w:asciiTheme="minorHAnsi" w:hAnsiTheme="minorHAnsi" w:cstheme="minorHAnsi"/>
          <w:color w:val="000000" w:themeColor="text1"/>
          <w:sz w:val="20"/>
          <w:szCs w:val="20"/>
          <w:shd w:val="clear" w:color="auto" w:fill="FFFFFF"/>
        </w:rPr>
        <w:t xml:space="preserve"> s strani izvajalca pogodbe o izvedbi javnega naročila ali njegovega podizvajalca ali </w:t>
      </w:r>
    </w:p>
    <w:p w14:paraId="1FF27803" w14:textId="77777777" w:rsidR="00F7780C" w:rsidRPr="00B330CC" w:rsidRDefault="00C048D9" w:rsidP="00C048D9">
      <w:pPr>
        <w:pStyle w:val="Odstavekseznama"/>
        <w:numPr>
          <w:ilvl w:val="0"/>
          <w:numId w:val="41"/>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shd w:val="clear" w:color="auto" w:fill="FFFFFF"/>
        </w:rPr>
        <w:t>če je naročnik seznanjen, da je pristojni državni organ pri izvajalcu pogodbe ali njegovem podizvajalcu v času izvajanja pogodbe ugotovil najmanj dve kršitvi v zvezi</w:t>
      </w:r>
      <w:r w:rsidR="00F7780C" w:rsidRPr="00B330CC">
        <w:rPr>
          <w:rFonts w:asciiTheme="minorHAnsi" w:hAnsiTheme="minorHAnsi" w:cstheme="minorHAnsi"/>
          <w:color w:val="000000" w:themeColor="text1"/>
          <w:sz w:val="20"/>
          <w:szCs w:val="20"/>
          <w:shd w:val="clear" w:color="auto" w:fill="FFFFFF"/>
        </w:rPr>
        <w:t>:</w:t>
      </w:r>
    </w:p>
    <w:p w14:paraId="29F1F93C" w14:textId="77777777" w:rsidR="00F7780C" w:rsidRPr="00B330CC" w:rsidRDefault="00C048D9" w:rsidP="00F7780C">
      <w:pPr>
        <w:pStyle w:val="Odstavekseznama"/>
        <w:numPr>
          <w:ilvl w:val="0"/>
          <w:numId w:val="42"/>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shd w:val="clear" w:color="auto" w:fill="FFFFFF"/>
        </w:rPr>
        <w:t xml:space="preserve">s plačilom za delo, </w:t>
      </w:r>
    </w:p>
    <w:p w14:paraId="0712A5F5" w14:textId="77777777" w:rsidR="00F7780C" w:rsidRPr="00901A49" w:rsidRDefault="00C048D9" w:rsidP="00F7780C">
      <w:pPr>
        <w:pStyle w:val="Odstavekseznama"/>
        <w:numPr>
          <w:ilvl w:val="0"/>
          <w:numId w:val="42"/>
        </w:numPr>
        <w:jc w:val="both"/>
        <w:rPr>
          <w:rFonts w:asciiTheme="minorHAnsi" w:hAnsiTheme="minorHAnsi" w:cstheme="minorHAnsi"/>
          <w:color w:val="000000" w:themeColor="text1"/>
          <w:sz w:val="20"/>
          <w:szCs w:val="20"/>
        </w:rPr>
      </w:pPr>
      <w:r w:rsidRPr="00901A49">
        <w:rPr>
          <w:rFonts w:asciiTheme="minorHAnsi" w:hAnsiTheme="minorHAnsi" w:cstheme="minorHAnsi"/>
          <w:color w:val="000000" w:themeColor="text1"/>
          <w:sz w:val="20"/>
          <w:szCs w:val="20"/>
          <w:shd w:val="clear" w:color="auto" w:fill="FFFFFF"/>
        </w:rPr>
        <w:t xml:space="preserve">delovnim časom, </w:t>
      </w:r>
    </w:p>
    <w:p w14:paraId="3F8B2E3B" w14:textId="42F333AF" w:rsidR="00F7780C" w:rsidRPr="00B330CC" w:rsidRDefault="00C048D9" w:rsidP="00F7780C">
      <w:pPr>
        <w:pStyle w:val="Odstavekseznama"/>
        <w:numPr>
          <w:ilvl w:val="0"/>
          <w:numId w:val="42"/>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shd w:val="clear" w:color="auto" w:fill="FFFFFF"/>
        </w:rPr>
        <w:t xml:space="preserve">počitki, opravljanjem dela na podlagi pogodb civilnega prava kljub obstoju elementov delovnega razmerja ali </w:t>
      </w:r>
    </w:p>
    <w:p w14:paraId="5048DDD2" w14:textId="77777777" w:rsidR="00F7780C" w:rsidRPr="00B330CC" w:rsidRDefault="00C048D9" w:rsidP="00F7780C">
      <w:pPr>
        <w:pStyle w:val="Odstavekseznama"/>
        <w:numPr>
          <w:ilvl w:val="0"/>
          <w:numId w:val="42"/>
        </w:numPr>
        <w:jc w:val="both"/>
        <w:rPr>
          <w:rFonts w:asciiTheme="minorHAnsi" w:hAnsiTheme="minorHAnsi" w:cstheme="minorHAnsi"/>
          <w:color w:val="000000" w:themeColor="text1"/>
          <w:sz w:val="20"/>
          <w:szCs w:val="20"/>
        </w:rPr>
      </w:pPr>
      <w:r w:rsidRPr="00B330CC">
        <w:rPr>
          <w:rFonts w:asciiTheme="minorHAnsi" w:hAnsiTheme="minorHAnsi" w:cstheme="minorHAnsi"/>
          <w:color w:val="000000" w:themeColor="text1"/>
          <w:sz w:val="20"/>
          <w:szCs w:val="20"/>
          <w:shd w:val="clear" w:color="auto" w:fill="FFFFFF"/>
        </w:rPr>
        <w:t xml:space="preserve">z zaposlovanjem na črno in za kateri mu je bila s pravnomočno odločitvijo ali več pravnomočnimi odločitvami izrečena globa za prekršek. </w:t>
      </w:r>
    </w:p>
    <w:p w14:paraId="4505E65E" w14:textId="77777777" w:rsidR="0029473D" w:rsidRPr="00B330CC" w:rsidRDefault="00C048D9" w:rsidP="0029473D">
      <w:pPr>
        <w:spacing w:before="120"/>
        <w:jc w:val="both"/>
        <w:rPr>
          <w:rFonts w:asciiTheme="minorHAnsi" w:hAnsiTheme="minorHAnsi" w:cstheme="minorHAnsi"/>
          <w:color w:val="000000" w:themeColor="text1"/>
          <w:sz w:val="20"/>
          <w:szCs w:val="20"/>
          <w:shd w:val="clear" w:color="auto" w:fill="FFFFFF"/>
        </w:rPr>
      </w:pPr>
      <w:r w:rsidRPr="00B330CC">
        <w:rPr>
          <w:rFonts w:asciiTheme="minorHAnsi" w:hAnsiTheme="minorHAnsi" w:cstheme="minorHAnsi"/>
          <w:color w:val="000000" w:themeColor="text1"/>
          <w:sz w:val="20"/>
          <w:szCs w:val="20"/>
          <w:shd w:val="clear" w:color="auto" w:fill="FFFFFF"/>
        </w:rPr>
        <w:t xml:space="preserve">V primeru seznanitve naročnika s kršitvijo mora ta o tem obvestiti izvajalca v desetih </w:t>
      </w:r>
      <w:r w:rsidR="0029473D" w:rsidRPr="00B330CC">
        <w:rPr>
          <w:rFonts w:asciiTheme="minorHAnsi" w:hAnsiTheme="minorHAnsi" w:cstheme="minorHAnsi"/>
          <w:color w:val="000000" w:themeColor="text1"/>
          <w:sz w:val="20"/>
          <w:szCs w:val="20"/>
          <w:shd w:val="clear" w:color="auto" w:fill="FFFFFF"/>
        </w:rPr>
        <w:t xml:space="preserve">(10) </w:t>
      </w:r>
      <w:r w:rsidRPr="00B330CC">
        <w:rPr>
          <w:rFonts w:asciiTheme="minorHAnsi" w:hAnsiTheme="minorHAnsi" w:cstheme="minorHAnsi"/>
          <w:color w:val="000000" w:themeColor="text1"/>
          <w:sz w:val="20"/>
          <w:szCs w:val="20"/>
          <w:shd w:val="clear" w:color="auto" w:fill="FFFFFF"/>
        </w:rPr>
        <w:t xml:space="preserve">dneh. Izvajalec lahko v roku, ki ga določi naročnik, ki pa ne sme biti daljši kot </w:t>
      </w:r>
      <w:r w:rsidR="0029473D" w:rsidRPr="00B330CC">
        <w:rPr>
          <w:rFonts w:asciiTheme="minorHAnsi" w:hAnsiTheme="minorHAnsi" w:cstheme="minorHAnsi"/>
          <w:color w:val="000000" w:themeColor="text1"/>
          <w:sz w:val="20"/>
          <w:szCs w:val="20"/>
          <w:shd w:val="clear" w:color="auto" w:fill="FFFFFF"/>
        </w:rPr>
        <w:t>petnajst (</w:t>
      </w:r>
      <w:r w:rsidRPr="00B330CC">
        <w:rPr>
          <w:rFonts w:asciiTheme="minorHAnsi" w:hAnsiTheme="minorHAnsi" w:cstheme="minorHAnsi"/>
          <w:color w:val="000000" w:themeColor="text1"/>
          <w:sz w:val="20"/>
          <w:szCs w:val="20"/>
          <w:shd w:val="clear" w:color="auto" w:fill="FFFFFF"/>
        </w:rPr>
        <w:t>15</w:t>
      </w:r>
      <w:r w:rsidR="0029473D" w:rsidRPr="00B330CC">
        <w:rPr>
          <w:rFonts w:asciiTheme="minorHAnsi" w:hAnsiTheme="minorHAnsi" w:cstheme="minorHAnsi"/>
          <w:color w:val="000000" w:themeColor="text1"/>
          <w:sz w:val="20"/>
          <w:szCs w:val="20"/>
          <w:shd w:val="clear" w:color="auto" w:fill="FFFFFF"/>
        </w:rPr>
        <w:t>)</w:t>
      </w:r>
      <w:r w:rsidRPr="00B330CC">
        <w:rPr>
          <w:rFonts w:asciiTheme="minorHAnsi" w:hAnsiTheme="minorHAnsi" w:cstheme="minorHAnsi"/>
          <w:color w:val="000000" w:themeColor="text1"/>
          <w:sz w:val="20"/>
          <w:szCs w:val="20"/>
          <w:shd w:val="clear" w:color="auto" w:fill="FFFFFF"/>
        </w:rPr>
        <w:t xml:space="preserve"> dni, predloži dokaze, da je sprejel zadostne ukrepe, s katerimi lahko dokaže svojo zanesljivost kljub obstoju kršitev. </w:t>
      </w:r>
    </w:p>
    <w:p w14:paraId="341E55B4" w14:textId="27FC645F" w:rsidR="009B108B" w:rsidRPr="00B330CC" w:rsidRDefault="00C048D9" w:rsidP="0029473D">
      <w:pPr>
        <w:spacing w:before="120"/>
        <w:jc w:val="both"/>
        <w:rPr>
          <w:rFonts w:asciiTheme="minorHAnsi" w:hAnsiTheme="minorHAnsi" w:cstheme="minorHAnsi"/>
          <w:color w:val="000000" w:themeColor="text1"/>
          <w:sz w:val="20"/>
          <w:szCs w:val="20"/>
          <w:shd w:val="clear" w:color="auto" w:fill="FFFFFF"/>
        </w:rPr>
      </w:pPr>
      <w:r w:rsidRPr="00B330CC">
        <w:rPr>
          <w:rFonts w:asciiTheme="minorHAnsi" w:hAnsiTheme="minorHAnsi" w:cstheme="minorHAnsi"/>
          <w:color w:val="000000" w:themeColor="text1"/>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sidR="0029473D" w:rsidRPr="00B330CC">
        <w:rPr>
          <w:rFonts w:asciiTheme="minorHAnsi" w:hAnsiTheme="minorHAnsi" w:cstheme="minorHAnsi"/>
          <w:color w:val="000000" w:themeColor="text1"/>
          <w:sz w:val="20"/>
          <w:szCs w:val="20"/>
          <w:shd w:val="clear" w:color="auto" w:fill="FFFFFF"/>
        </w:rPr>
        <w:t>petnajst (</w:t>
      </w:r>
      <w:r w:rsidRPr="00B330CC">
        <w:rPr>
          <w:rFonts w:asciiTheme="minorHAnsi" w:hAnsiTheme="minorHAnsi" w:cstheme="minorHAnsi"/>
          <w:color w:val="000000" w:themeColor="text1"/>
          <w:sz w:val="20"/>
          <w:szCs w:val="20"/>
          <w:shd w:val="clear" w:color="auto" w:fill="FFFFFF"/>
        </w:rPr>
        <w:t>15</w:t>
      </w:r>
      <w:r w:rsidR="0029473D" w:rsidRPr="00B330CC">
        <w:rPr>
          <w:rFonts w:asciiTheme="minorHAnsi" w:hAnsiTheme="minorHAnsi" w:cstheme="minorHAnsi"/>
          <w:color w:val="000000" w:themeColor="text1"/>
          <w:sz w:val="20"/>
          <w:szCs w:val="20"/>
          <w:shd w:val="clear" w:color="auto" w:fill="FFFFFF"/>
        </w:rPr>
        <w:t>)</w:t>
      </w:r>
      <w:r w:rsidRPr="00B330CC">
        <w:rPr>
          <w:rFonts w:asciiTheme="minorHAnsi" w:hAnsiTheme="minorHAnsi" w:cstheme="minorHAnsi"/>
          <w:color w:val="000000" w:themeColor="text1"/>
          <w:sz w:val="20"/>
          <w:szCs w:val="20"/>
          <w:shd w:val="clear" w:color="auto" w:fill="FFFFFF"/>
        </w:rPr>
        <w:t xml:space="preserve"> dni v skladu s 94. členom </w:t>
      </w:r>
      <w:r w:rsidR="00ED6323" w:rsidRPr="00B330CC">
        <w:rPr>
          <w:rFonts w:asciiTheme="minorHAnsi" w:hAnsiTheme="minorHAnsi" w:cstheme="minorHAnsi"/>
          <w:color w:val="000000" w:themeColor="text1"/>
          <w:sz w:val="20"/>
          <w:szCs w:val="20"/>
          <w:shd w:val="clear" w:color="auto" w:fill="FFFFFF"/>
        </w:rPr>
        <w:t>ZJN-3</w:t>
      </w:r>
      <w:r w:rsidRPr="00B330CC">
        <w:rPr>
          <w:rFonts w:asciiTheme="minorHAnsi" w:hAnsiTheme="minorHAnsi" w:cstheme="minorHAnsi"/>
          <w:color w:val="000000" w:themeColor="text1"/>
          <w:sz w:val="20"/>
          <w:szCs w:val="20"/>
          <w:shd w:val="clear" w:color="auto" w:fill="FFFFFF"/>
        </w:rPr>
        <w:t xml:space="preserve">, ali sam prevzame del, ki ga je oddal v </w:t>
      </w:r>
      <w:proofErr w:type="spellStart"/>
      <w:r w:rsidRPr="00B330CC">
        <w:rPr>
          <w:rFonts w:asciiTheme="minorHAnsi" w:hAnsiTheme="minorHAnsi" w:cstheme="minorHAnsi"/>
          <w:color w:val="000000" w:themeColor="text1"/>
          <w:sz w:val="20"/>
          <w:szCs w:val="20"/>
          <w:shd w:val="clear" w:color="auto" w:fill="FFFFFF"/>
        </w:rPr>
        <w:t>podizvajanje</w:t>
      </w:r>
      <w:proofErr w:type="spellEnd"/>
      <w:r w:rsidRPr="00B330CC">
        <w:rPr>
          <w:rFonts w:asciiTheme="minorHAnsi" w:hAnsiTheme="minorHAnsi" w:cstheme="minorHAnsi"/>
          <w:color w:val="000000" w:themeColor="text1"/>
          <w:sz w:val="20"/>
          <w:szCs w:val="20"/>
          <w:shd w:val="clear" w:color="auto" w:fill="FFFFFF"/>
        </w:rPr>
        <w:t xml:space="preserve"> temu podizvajalcu, če ta zamenjava ali prevzem ne pomeni bistvene spremembe pogodbe. </w:t>
      </w:r>
    </w:p>
    <w:p w14:paraId="5E2DD552" w14:textId="77777777" w:rsidR="009B108B" w:rsidRPr="00B330CC" w:rsidRDefault="00C048D9" w:rsidP="0029473D">
      <w:pPr>
        <w:spacing w:before="120"/>
        <w:jc w:val="both"/>
        <w:rPr>
          <w:rFonts w:asciiTheme="minorHAnsi" w:hAnsiTheme="minorHAnsi" w:cstheme="minorHAnsi"/>
          <w:color w:val="000000" w:themeColor="text1"/>
          <w:sz w:val="20"/>
          <w:szCs w:val="20"/>
          <w:shd w:val="clear" w:color="auto" w:fill="FFFFFF"/>
        </w:rPr>
      </w:pPr>
      <w:r w:rsidRPr="00B330CC">
        <w:rPr>
          <w:rFonts w:asciiTheme="minorHAnsi" w:hAnsiTheme="minorHAnsi" w:cstheme="minorHAnsi"/>
          <w:color w:val="000000" w:themeColor="text1"/>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w:t>
      </w:r>
      <w:r w:rsidR="009B108B" w:rsidRPr="00B330CC">
        <w:rPr>
          <w:rFonts w:asciiTheme="minorHAnsi" w:hAnsiTheme="minorHAnsi" w:cstheme="minorHAnsi"/>
          <w:color w:val="000000" w:themeColor="text1"/>
          <w:sz w:val="20"/>
          <w:szCs w:val="20"/>
          <w:shd w:val="clear" w:color="auto" w:fill="FFFFFF"/>
        </w:rPr>
        <w:t>ZJN-3</w:t>
      </w:r>
      <w:r w:rsidRPr="00B330CC">
        <w:rPr>
          <w:rFonts w:asciiTheme="minorHAnsi" w:hAnsiTheme="minorHAnsi" w:cstheme="minorHAnsi"/>
          <w:color w:val="000000" w:themeColor="text1"/>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9B108B" w:rsidRPr="00B330CC">
        <w:rPr>
          <w:rFonts w:asciiTheme="minorHAnsi" w:hAnsiTheme="minorHAnsi" w:cstheme="minorHAnsi"/>
          <w:color w:val="000000" w:themeColor="text1"/>
          <w:sz w:val="20"/>
          <w:szCs w:val="20"/>
          <w:shd w:val="clear" w:color="auto" w:fill="FFFFFF"/>
        </w:rPr>
        <w:t xml:space="preserve">(6) </w:t>
      </w:r>
      <w:r w:rsidRPr="00B330CC">
        <w:rPr>
          <w:rFonts w:asciiTheme="minorHAnsi" w:hAnsiTheme="minorHAnsi" w:cstheme="minorHAnsi"/>
          <w:color w:val="000000" w:themeColor="text1"/>
          <w:sz w:val="20"/>
          <w:szCs w:val="20"/>
          <w:shd w:val="clear" w:color="auto" w:fill="FFFFFF"/>
        </w:rPr>
        <w:t xml:space="preserve">mesecev. </w:t>
      </w:r>
    </w:p>
    <w:p w14:paraId="6A17BCF2" w14:textId="4C4040A2" w:rsidR="00F7192B" w:rsidRPr="00B330CC" w:rsidRDefault="00C048D9" w:rsidP="0029473D">
      <w:pPr>
        <w:spacing w:before="120"/>
        <w:jc w:val="both"/>
        <w:rPr>
          <w:rFonts w:asciiTheme="minorHAnsi" w:hAnsiTheme="minorHAnsi" w:cstheme="minorHAnsi"/>
          <w:color w:val="000000" w:themeColor="text1"/>
          <w:sz w:val="20"/>
          <w:szCs w:val="20"/>
          <w:shd w:val="clear" w:color="auto" w:fill="FFFFFF"/>
        </w:rPr>
      </w:pPr>
      <w:r w:rsidRPr="00B330CC">
        <w:rPr>
          <w:rFonts w:asciiTheme="minorHAnsi" w:hAnsiTheme="minorHAnsi" w:cstheme="minorHAnsi"/>
          <w:color w:val="000000" w:themeColor="text1"/>
          <w:sz w:val="20"/>
          <w:szCs w:val="20"/>
          <w:shd w:val="clear" w:color="auto" w:fill="FFFFFF"/>
        </w:rPr>
        <w:t xml:space="preserve">Ne glede na prejšnji </w:t>
      </w:r>
      <w:r w:rsidR="00ED6323" w:rsidRPr="00B330CC">
        <w:rPr>
          <w:rFonts w:asciiTheme="minorHAnsi" w:hAnsiTheme="minorHAnsi" w:cstheme="minorHAnsi"/>
          <w:color w:val="000000" w:themeColor="text1"/>
          <w:sz w:val="20"/>
          <w:szCs w:val="20"/>
          <w:shd w:val="clear" w:color="auto" w:fill="FFFFFF"/>
        </w:rPr>
        <w:t>od</w:t>
      </w:r>
      <w:r w:rsidRPr="00B330CC">
        <w:rPr>
          <w:rFonts w:asciiTheme="minorHAnsi" w:hAnsiTheme="minorHAnsi" w:cstheme="minorHAnsi"/>
          <w:color w:val="000000" w:themeColor="text1"/>
          <w:sz w:val="20"/>
          <w:szCs w:val="20"/>
          <w:shd w:val="clear" w:color="auto" w:fill="FFFFFF"/>
        </w:rPr>
        <w:t>stavek se pogodba za izvedbo javnega naročila gradnje ne razveže, če bi razveza pogodbe naročniku povzročila nesorazmerne stroške ali bistvene težave pri nemoteni izvedbi gradnje ali nesorazmerno časovno zamudo in pod pogojem, da naročnik izvajalca najkasneje v</w:t>
      </w:r>
      <w:r w:rsidR="009B108B" w:rsidRPr="00B330CC">
        <w:rPr>
          <w:rFonts w:asciiTheme="minorHAnsi" w:hAnsiTheme="minorHAnsi" w:cstheme="minorHAnsi"/>
          <w:color w:val="000000" w:themeColor="text1"/>
          <w:sz w:val="20"/>
          <w:szCs w:val="20"/>
          <w:shd w:val="clear" w:color="auto" w:fill="FFFFFF"/>
        </w:rPr>
        <w:t xml:space="preserve"> dvajsetih</w:t>
      </w:r>
      <w:r w:rsidRPr="00B330CC">
        <w:rPr>
          <w:rFonts w:asciiTheme="minorHAnsi" w:hAnsiTheme="minorHAnsi" w:cstheme="minorHAnsi"/>
          <w:color w:val="000000" w:themeColor="text1"/>
          <w:sz w:val="20"/>
          <w:szCs w:val="20"/>
          <w:shd w:val="clear" w:color="auto" w:fill="FFFFFF"/>
        </w:rPr>
        <w:t xml:space="preserve"> </w:t>
      </w:r>
      <w:r w:rsidR="009B108B" w:rsidRPr="00B330CC">
        <w:rPr>
          <w:rFonts w:asciiTheme="minorHAnsi" w:hAnsiTheme="minorHAnsi" w:cstheme="minorHAnsi"/>
          <w:color w:val="000000" w:themeColor="text1"/>
          <w:sz w:val="20"/>
          <w:szCs w:val="20"/>
          <w:shd w:val="clear" w:color="auto" w:fill="FFFFFF"/>
        </w:rPr>
        <w:t>(</w:t>
      </w:r>
      <w:r w:rsidRPr="00B330CC">
        <w:rPr>
          <w:rFonts w:asciiTheme="minorHAnsi" w:hAnsiTheme="minorHAnsi" w:cstheme="minorHAnsi"/>
          <w:color w:val="000000" w:themeColor="text1"/>
          <w:sz w:val="20"/>
          <w:szCs w:val="20"/>
          <w:shd w:val="clear" w:color="auto" w:fill="FFFFFF"/>
        </w:rPr>
        <w:t>20</w:t>
      </w:r>
      <w:r w:rsidR="009B108B" w:rsidRPr="00B330CC">
        <w:rPr>
          <w:rFonts w:asciiTheme="minorHAnsi" w:hAnsiTheme="minorHAnsi" w:cstheme="minorHAnsi"/>
          <w:color w:val="000000" w:themeColor="text1"/>
          <w:sz w:val="20"/>
          <w:szCs w:val="20"/>
          <w:shd w:val="clear" w:color="auto" w:fill="FFFFFF"/>
        </w:rPr>
        <w:t>)</w:t>
      </w:r>
      <w:r w:rsidRPr="00B330CC">
        <w:rPr>
          <w:rFonts w:asciiTheme="minorHAnsi" w:hAnsiTheme="minorHAnsi" w:cstheme="minorHAnsi"/>
          <w:color w:val="000000" w:themeColor="text1"/>
          <w:sz w:val="20"/>
          <w:szCs w:val="20"/>
          <w:shd w:val="clear" w:color="auto" w:fill="FFFFFF"/>
        </w:rPr>
        <w:t xml:space="preserve"> dneh od seznanitve s kršitvijo obvesti, da se pogodba ne razveže. </w:t>
      </w:r>
    </w:p>
    <w:p w14:paraId="20E09682" w14:textId="0B27A835" w:rsidR="00582EE0" w:rsidRDefault="00C048D9" w:rsidP="0029473D">
      <w:pPr>
        <w:spacing w:before="120"/>
        <w:jc w:val="both"/>
        <w:rPr>
          <w:rFonts w:asciiTheme="minorHAnsi" w:hAnsiTheme="minorHAnsi" w:cstheme="minorHAnsi"/>
          <w:color w:val="000000" w:themeColor="text1"/>
          <w:sz w:val="20"/>
          <w:szCs w:val="20"/>
          <w:shd w:val="clear" w:color="auto" w:fill="FFFFFF"/>
        </w:rPr>
      </w:pPr>
      <w:r w:rsidRPr="00B330CC">
        <w:rPr>
          <w:rFonts w:asciiTheme="minorHAnsi" w:hAnsiTheme="minorHAnsi" w:cstheme="minorHAnsi"/>
          <w:color w:val="000000" w:themeColor="text1"/>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F7192B" w:rsidRPr="00B330CC">
        <w:rPr>
          <w:rFonts w:asciiTheme="minorHAnsi" w:hAnsiTheme="minorHAnsi" w:cstheme="minorHAnsi"/>
          <w:color w:val="000000" w:themeColor="text1"/>
          <w:sz w:val="20"/>
          <w:szCs w:val="20"/>
          <w:shd w:val="clear" w:color="auto" w:fill="FFFFFF"/>
        </w:rPr>
        <w:t>šestdesetih (</w:t>
      </w:r>
      <w:r w:rsidRPr="00B330CC">
        <w:rPr>
          <w:rFonts w:asciiTheme="minorHAnsi" w:hAnsiTheme="minorHAnsi" w:cstheme="minorHAnsi"/>
          <w:color w:val="000000" w:themeColor="text1"/>
          <w:sz w:val="20"/>
          <w:szCs w:val="20"/>
          <w:shd w:val="clear" w:color="auto" w:fill="FFFFFF"/>
        </w:rPr>
        <w:t>60</w:t>
      </w:r>
      <w:r w:rsidR="00F7192B" w:rsidRPr="00B330CC">
        <w:rPr>
          <w:rFonts w:asciiTheme="minorHAnsi" w:hAnsiTheme="minorHAnsi" w:cstheme="minorHAnsi"/>
          <w:color w:val="000000" w:themeColor="text1"/>
          <w:sz w:val="20"/>
          <w:szCs w:val="20"/>
          <w:shd w:val="clear" w:color="auto" w:fill="FFFFFF"/>
        </w:rPr>
        <w:t>)</w:t>
      </w:r>
      <w:r w:rsidRPr="00B330CC">
        <w:rPr>
          <w:rFonts w:asciiTheme="minorHAnsi" w:hAnsiTheme="minorHAnsi" w:cstheme="minorHAnsi"/>
          <w:color w:val="000000" w:themeColor="text1"/>
          <w:sz w:val="20"/>
          <w:szCs w:val="20"/>
          <w:shd w:val="clear" w:color="auto" w:fill="FFFFFF"/>
        </w:rPr>
        <w:t xml:space="preserve"> dneh od seznanitve s kršitvijo. Če naročnik v tem roku ne začne novega postopka javnega naročila, se šteje, da je pogodba razvezana šestdeseti </w:t>
      </w:r>
      <w:r w:rsidR="00F7192B" w:rsidRPr="00B330CC">
        <w:rPr>
          <w:rFonts w:asciiTheme="minorHAnsi" w:hAnsiTheme="minorHAnsi" w:cstheme="minorHAnsi"/>
          <w:color w:val="000000" w:themeColor="text1"/>
          <w:sz w:val="20"/>
          <w:szCs w:val="20"/>
          <w:shd w:val="clear" w:color="auto" w:fill="FFFFFF"/>
        </w:rPr>
        <w:t xml:space="preserve">(60) </w:t>
      </w:r>
      <w:r w:rsidRPr="00B330CC">
        <w:rPr>
          <w:rFonts w:asciiTheme="minorHAnsi" w:hAnsiTheme="minorHAnsi" w:cstheme="minorHAnsi"/>
          <w:color w:val="000000" w:themeColor="text1"/>
          <w:sz w:val="20"/>
          <w:szCs w:val="20"/>
          <w:shd w:val="clear" w:color="auto" w:fill="FFFFFF"/>
        </w:rPr>
        <w:t>dan od seznanitve s kršitvijo.</w:t>
      </w:r>
    </w:p>
    <w:p w14:paraId="0B6CB56D" w14:textId="6478C49A" w:rsidR="00901A49" w:rsidRDefault="00901A49" w:rsidP="0029473D">
      <w:pPr>
        <w:spacing w:before="120"/>
        <w:jc w:val="both"/>
        <w:rPr>
          <w:rFonts w:asciiTheme="minorHAnsi" w:hAnsiTheme="minorHAnsi" w:cstheme="minorHAnsi"/>
          <w:color w:val="000000" w:themeColor="text1"/>
          <w:sz w:val="20"/>
          <w:szCs w:val="20"/>
          <w:shd w:val="clear" w:color="auto" w:fill="FFFFFF"/>
        </w:rPr>
      </w:pPr>
    </w:p>
    <w:p w14:paraId="081B3605" w14:textId="77777777" w:rsidR="00901A49" w:rsidRPr="00B330CC" w:rsidRDefault="00901A49" w:rsidP="0029473D">
      <w:pPr>
        <w:spacing w:before="120"/>
        <w:jc w:val="both"/>
        <w:rPr>
          <w:rFonts w:asciiTheme="minorHAnsi" w:hAnsiTheme="minorHAnsi" w:cstheme="minorHAnsi"/>
          <w:color w:val="000000" w:themeColor="text1"/>
          <w:sz w:val="20"/>
          <w:szCs w:val="20"/>
        </w:rPr>
      </w:pPr>
    </w:p>
    <w:p w14:paraId="04923A21" w14:textId="77777777" w:rsidR="009E7CBC" w:rsidRPr="00B330CC" w:rsidRDefault="009E7CBC" w:rsidP="00BC6CE3">
      <w:pPr>
        <w:jc w:val="both"/>
        <w:rPr>
          <w:rFonts w:asciiTheme="minorHAnsi" w:hAnsiTheme="minorHAnsi" w:cstheme="minorHAnsi"/>
          <w:color w:val="000000" w:themeColor="text1"/>
          <w:sz w:val="20"/>
        </w:rPr>
      </w:pPr>
    </w:p>
    <w:p w14:paraId="2372174B" w14:textId="07D56686" w:rsidR="00A83451" w:rsidRPr="00B330CC" w:rsidRDefault="00A83451"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0E03ADF0" w14:textId="77777777" w:rsidR="00A83451" w:rsidRPr="00B330CC" w:rsidRDefault="00A83451" w:rsidP="00054B32">
      <w:pPr>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Med veljavnostjo pogodbe o izvedbi javnega naročila lahko naročnik ne glede na določbe zakona, ki ureja obligacijska razmerja in določila te pogodbe, odstopi od pogodbe v naslednjih okoliščinah:</w:t>
      </w:r>
    </w:p>
    <w:p w14:paraId="3E347880" w14:textId="77777777" w:rsidR="00A83451" w:rsidRPr="00B330CC" w:rsidRDefault="00A83451" w:rsidP="00D51136">
      <w:pPr>
        <w:numPr>
          <w:ilvl w:val="0"/>
          <w:numId w:val="17"/>
        </w:numPr>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javno naročilo je bilo bistveno spremenjeno, kar terja nov postopek javnega naročanja,</w:t>
      </w:r>
    </w:p>
    <w:p w14:paraId="7DFF95B2" w14:textId="1878283F" w:rsidR="00A83451" w:rsidRPr="00B330CC" w:rsidRDefault="00A83451" w:rsidP="00D51136">
      <w:pPr>
        <w:numPr>
          <w:ilvl w:val="0"/>
          <w:numId w:val="17"/>
        </w:numPr>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 xml:space="preserve">v času oddaje javnega naročila je bil </w:t>
      </w:r>
      <w:r w:rsidR="00FA07F3" w:rsidRPr="00B330CC">
        <w:rPr>
          <w:rFonts w:asciiTheme="minorHAnsi" w:hAnsiTheme="minorHAnsi" w:cstheme="minorHAnsi"/>
          <w:color w:val="000000" w:themeColor="text1"/>
          <w:sz w:val="20"/>
        </w:rPr>
        <w:t xml:space="preserve">izvajalec </w:t>
      </w:r>
      <w:r w:rsidRPr="00B330CC">
        <w:rPr>
          <w:rFonts w:asciiTheme="minorHAnsi" w:hAnsiTheme="minorHAnsi" w:cstheme="minorHAnsi"/>
          <w:color w:val="000000" w:themeColor="text1"/>
          <w:sz w:val="20"/>
        </w:rPr>
        <w:t>v enem od položajev, zaradi katerega bi ga naročnik moral izključiti iz postopka javnega naročanja, pa s tem dejstvom naročnik ni bil seznanjen v postopku javnega naročanja,</w:t>
      </w:r>
    </w:p>
    <w:p w14:paraId="511ECDA4" w14:textId="00F3FADB" w:rsidR="00A83451" w:rsidRPr="00B330CC" w:rsidRDefault="00A83451" w:rsidP="00D51136">
      <w:pPr>
        <w:numPr>
          <w:ilvl w:val="0"/>
          <w:numId w:val="17"/>
        </w:numPr>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 xml:space="preserve">zaradi hudih kršitev obveznosti iz PEU, PDEU in ZJN-3, ki jih je po postopku v skladu z 258. členom PDEU ugotovilo Sodišče Evropske unije, javno naročilo ne bi smelo biti oddano </w:t>
      </w:r>
      <w:r w:rsidR="00FA07F3" w:rsidRPr="00B330CC">
        <w:rPr>
          <w:rFonts w:asciiTheme="minorHAnsi" w:hAnsiTheme="minorHAnsi" w:cstheme="minorHAnsi"/>
          <w:color w:val="000000" w:themeColor="text1"/>
          <w:sz w:val="20"/>
        </w:rPr>
        <w:t>izvajalcu</w:t>
      </w:r>
      <w:r w:rsidRPr="00B330CC">
        <w:rPr>
          <w:rFonts w:asciiTheme="minorHAnsi" w:hAnsiTheme="minorHAnsi" w:cstheme="minorHAnsi"/>
          <w:color w:val="000000" w:themeColor="text1"/>
          <w:sz w:val="20"/>
        </w:rPr>
        <w:t>.</w:t>
      </w:r>
    </w:p>
    <w:p w14:paraId="680B2B24" w14:textId="77777777" w:rsidR="00073B21" w:rsidRPr="00B330CC" w:rsidRDefault="00073B21" w:rsidP="00073B21">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Odstop od pogodbe učinkuje z dnem, ko izvajalec prejme pisno izjavo naročnika o odstopu.</w:t>
      </w:r>
    </w:p>
    <w:p w14:paraId="2B2F0A8B" w14:textId="77777777" w:rsidR="00073B21" w:rsidRPr="00901A49" w:rsidRDefault="00073B21" w:rsidP="00073B21">
      <w:pPr>
        <w:tabs>
          <w:tab w:val="left" w:pos="708"/>
        </w:tabs>
        <w:autoSpaceDE w:val="0"/>
        <w:autoSpaceDN w:val="0"/>
        <w:adjustRightInd w:val="0"/>
        <w:spacing w:before="120"/>
        <w:jc w:val="both"/>
        <w:rPr>
          <w:rFonts w:asciiTheme="minorHAnsi" w:hAnsiTheme="minorHAnsi" w:cstheme="minorHAnsi"/>
          <w:i/>
          <w:color w:val="FF0000"/>
          <w:sz w:val="20"/>
        </w:rPr>
      </w:pPr>
      <w:r w:rsidRPr="00901A49">
        <w:rPr>
          <w:rFonts w:asciiTheme="minorHAnsi" w:hAnsiTheme="minorHAnsi" w:cstheme="minorHAnsi"/>
          <w:color w:val="FF0000"/>
          <w:sz w:val="20"/>
        </w:rPr>
        <w:t>Izvajalec ima v primerih iz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46B4470B" w14:textId="77777777" w:rsidR="00073B21" w:rsidRPr="00B330CC" w:rsidRDefault="00073B21" w:rsidP="00073B21">
      <w:pPr>
        <w:tabs>
          <w:tab w:val="left" w:pos="708"/>
        </w:tabs>
        <w:autoSpaceDE w:val="0"/>
        <w:autoSpaceDN w:val="0"/>
        <w:adjustRightInd w:val="0"/>
        <w:spacing w:before="120"/>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Naročnik ne odgovarja za škodo, ki je ali bi iz zgornjih razlogov utegnila nastati izvajalcu.</w:t>
      </w:r>
    </w:p>
    <w:p w14:paraId="0D1654F4" w14:textId="28142EBE" w:rsidR="00073B21" w:rsidRDefault="00073B21" w:rsidP="00073B21">
      <w:pPr>
        <w:spacing w:before="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Naročnik bo istočasno z odstopom od pogodbe pričel s postopki za unovčenje zavarovanja za dobro izvedbo pogodbenih obveznosti oziroma zavarovanja za odpravo napak v garancijski dobi.</w:t>
      </w:r>
    </w:p>
    <w:p w14:paraId="2951E9FE" w14:textId="77777777" w:rsidR="00087F1F" w:rsidRDefault="00087F1F" w:rsidP="00073B21">
      <w:pPr>
        <w:spacing w:before="120" w:line="264" w:lineRule="auto"/>
        <w:jc w:val="both"/>
        <w:rPr>
          <w:rFonts w:asciiTheme="minorHAnsi" w:eastAsia="STXinwei" w:hAnsiTheme="minorHAnsi" w:cstheme="minorHAnsi"/>
          <w:color w:val="000000" w:themeColor="text1"/>
          <w:sz w:val="20"/>
          <w:szCs w:val="20"/>
          <w:lang w:eastAsia="ja-JP"/>
        </w:rPr>
      </w:pPr>
    </w:p>
    <w:p w14:paraId="4702C2D1" w14:textId="77777777" w:rsidR="0078339D" w:rsidRPr="00B330CC" w:rsidRDefault="0078339D" w:rsidP="00B27588">
      <w:pPr>
        <w:numPr>
          <w:ilvl w:val="0"/>
          <w:numId w:val="7"/>
        </w:numPr>
        <w:spacing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PROTIKORUPCIJSKA DOLOČBA</w:t>
      </w:r>
    </w:p>
    <w:p w14:paraId="2B9505B3" w14:textId="77777777" w:rsidR="00BC6CE3" w:rsidRPr="00B330CC" w:rsidRDefault="00BC6CE3" w:rsidP="00BC6CE3">
      <w:pPr>
        <w:spacing w:line="264" w:lineRule="auto"/>
        <w:rPr>
          <w:rFonts w:asciiTheme="minorHAnsi" w:eastAsia="STXinwei" w:hAnsiTheme="minorHAnsi" w:cstheme="minorHAnsi"/>
          <w:b/>
          <w:bCs/>
          <w:color w:val="000000" w:themeColor="text1"/>
          <w:sz w:val="20"/>
          <w:szCs w:val="20"/>
          <w:lang w:eastAsia="ja-JP"/>
        </w:rPr>
      </w:pPr>
    </w:p>
    <w:p w14:paraId="4FF8A5B0" w14:textId="0510329E" w:rsidR="0078339D" w:rsidRPr="00B330CC" w:rsidRDefault="0078339D"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10F94202" w14:textId="77777777"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565FDE0" w14:textId="014E7FDB" w:rsidR="0078339D" w:rsidRPr="00B330CC" w:rsidRDefault="0078339D" w:rsidP="00BC6CE3">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A70F4D" w14:textId="77777777" w:rsidR="00BC6CE3" w:rsidRPr="00B330CC" w:rsidRDefault="00BC6CE3" w:rsidP="00BC6CE3">
      <w:pPr>
        <w:spacing w:line="264" w:lineRule="auto"/>
        <w:jc w:val="both"/>
        <w:rPr>
          <w:rFonts w:asciiTheme="minorHAnsi" w:eastAsia="STXinwei" w:hAnsiTheme="minorHAnsi" w:cstheme="minorHAnsi"/>
          <w:color w:val="000000" w:themeColor="text1"/>
          <w:sz w:val="20"/>
          <w:szCs w:val="20"/>
          <w:lang w:eastAsia="ja-JP"/>
        </w:rPr>
      </w:pPr>
    </w:p>
    <w:p w14:paraId="39F43F33" w14:textId="77777777" w:rsidR="006C7723" w:rsidRPr="00B330CC" w:rsidRDefault="006C7723" w:rsidP="00B27588">
      <w:pPr>
        <w:numPr>
          <w:ilvl w:val="0"/>
          <w:numId w:val="7"/>
        </w:numPr>
        <w:spacing w:line="264" w:lineRule="auto"/>
        <w:rPr>
          <w:rFonts w:asciiTheme="minorHAnsi" w:hAnsiTheme="minorHAnsi" w:cstheme="minorHAnsi"/>
          <w:b/>
          <w:color w:val="000000" w:themeColor="text1"/>
          <w:sz w:val="20"/>
          <w:szCs w:val="20"/>
        </w:rPr>
      </w:pPr>
      <w:r w:rsidRPr="00B330CC">
        <w:rPr>
          <w:rFonts w:asciiTheme="minorHAnsi" w:eastAsia="STXinwei" w:hAnsiTheme="minorHAnsi" w:cstheme="minorHAnsi"/>
          <w:b/>
          <w:bCs/>
          <w:color w:val="000000" w:themeColor="text1"/>
          <w:sz w:val="20"/>
          <w:szCs w:val="20"/>
          <w:lang w:eastAsia="ja-JP"/>
        </w:rPr>
        <w:t>VARSTVO</w:t>
      </w:r>
      <w:r w:rsidRPr="00B330CC">
        <w:rPr>
          <w:rFonts w:asciiTheme="minorHAnsi" w:hAnsiTheme="minorHAnsi" w:cstheme="minorHAnsi"/>
          <w:b/>
          <w:color w:val="000000" w:themeColor="text1"/>
          <w:sz w:val="20"/>
          <w:szCs w:val="20"/>
        </w:rPr>
        <w:t xml:space="preserve"> OSEBNIH PODATKOV IN POSLOVNA SKRIVNOST</w:t>
      </w:r>
    </w:p>
    <w:p w14:paraId="220EE5B6" w14:textId="77777777" w:rsidR="00BC6CE3" w:rsidRPr="00B330CC" w:rsidRDefault="00BC6CE3" w:rsidP="00BC6CE3">
      <w:pPr>
        <w:spacing w:line="264" w:lineRule="auto"/>
        <w:rPr>
          <w:rFonts w:asciiTheme="minorHAnsi" w:hAnsiTheme="minorHAnsi" w:cstheme="minorHAnsi"/>
          <w:b/>
          <w:color w:val="000000" w:themeColor="text1"/>
          <w:sz w:val="20"/>
          <w:szCs w:val="20"/>
        </w:rPr>
      </w:pPr>
    </w:p>
    <w:p w14:paraId="33211F0C" w14:textId="654052B0" w:rsidR="00264F63" w:rsidRPr="00B330CC" w:rsidRDefault="00264F6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67683A28" w14:textId="2F492A0D" w:rsidR="006C7723" w:rsidRPr="00B330CC" w:rsidRDefault="006C7723" w:rsidP="006C7723">
      <w:pPr>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Pogodben</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strank</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w:t>
      </w:r>
      <w:r w:rsidR="00067FC7" w:rsidRPr="00B330CC">
        <w:rPr>
          <w:rFonts w:asciiTheme="minorHAnsi" w:hAnsiTheme="minorHAnsi" w:cstheme="minorHAnsi"/>
          <w:color w:val="000000" w:themeColor="text1"/>
          <w:sz w:val="20"/>
        </w:rPr>
        <w:t>o</w:t>
      </w:r>
      <w:r w:rsidRPr="00B330CC">
        <w:rPr>
          <w:rFonts w:asciiTheme="minorHAnsi" w:hAnsiTheme="minorHAnsi" w:cstheme="minorHAnsi"/>
          <w:color w:val="000000" w:themeColor="text1"/>
          <w:sz w:val="20"/>
        </w:rPr>
        <w:t xml:space="preserve"> sporazumn</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da bo</w:t>
      </w:r>
      <w:r w:rsidR="00067FC7" w:rsidRPr="00B330CC">
        <w:rPr>
          <w:rFonts w:asciiTheme="minorHAnsi" w:hAnsiTheme="minorHAnsi" w:cstheme="minorHAnsi"/>
          <w:color w:val="000000" w:themeColor="text1"/>
          <w:sz w:val="20"/>
        </w:rPr>
        <w:t>do</w:t>
      </w:r>
      <w:r w:rsidRPr="00B330CC">
        <w:rPr>
          <w:rFonts w:asciiTheme="minorHAnsi" w:hAnsiTheme="minorHAnsi" w:cstheme="minorHAnsi"/>
          <w:color w:val="000000" w:themeColor="text1"/>
          <w:sz w:val="20"/>
        </w:rPr>
        <w:t xml:space="preserve"> osebne podatke, še posebej posebne vrste osebnih podatkov, obdeloval</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in varoval</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v skladu z določili Zakona o varstvu osebnih podatkov (</w:t>
      </w:r>
      <w:r w:rsidR="00ED6323" w:rsidRPr="00B330CC">
        <w:rPr>
          <w:rFonts w:asciiTheme="minorHAnsi" w:hAnsiTheme="minorHAnsi" w:cstheme="minorHAnsi"/>
          <w:color w:val="000000" w:themeColor="text1"/>
          <w:sz w:val="20"/>
        </w:rPr>
        <w:t>Uradni list RS, št. 163/22 in 40/25 – ZInfV-1</w:t>
      </w:r>
      <w:r w:rsidRPr="00B330CC">
        <w:rPr>
          <w:rFonts w:asciiTheme="minorHAnsi" w:hAnsiTheme="minorHAnsi" w:cstheme="minorHAnsi"/>
          <w:color w:val="000000" w:themeColor="text1"/>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48C0C9D" w14:textId="66456713" w:rsidR="006C7723" w:rsidRPr="00B330CC" w:rsidRDefault="009E657A" w:rsidP="00BC6CE3">
      <w:pPr>
        <w:spacing w:before="120"/>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 xml:space="preserve">Izvajalec </w:t>
      </w:r>
      <w:r w:rsidR="006C7723" w:rsidRPr="00B330CC">
        <w:rPr>
          <w:rFonts w:asciiTheme="minorHAnsi" w:hAnsiTheme="minorHAnsi" w:cstheme="minorHAnsi"/>
          <w:color w:val="000000" w:themeColor="text1"/>
          <w:sz w:val="20"/>
        </w:rPr>
        <w:t>se zavezuje, da osebnih podatkov, s katerimi bi se srečal pri izpolnjevanju/izvrševanju te pogodbe, ne bo obdeloval za noben drug namen, kot za namen izpolnjevanja predmeta te pogodbe.</w:t>
      </w:r>
    </w:p>
    <w:p w14:paraId="597E61E1" w14:textId="468A8D3D" w:rsidR="009E7CBC" w:rsidRDefault="009E657A" w:rsidP="00BC6CE3">
      <w:pPr>
        <w:spacing w:before="120"/>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 xml:space="preserve">Izvajalec </w:t>
      </w:r>
      <w:r w:rsidR="006C7723" w:rsidRPr="00B330CC">
        <w:rPr>
          <w:rFonts w:asciiTheme="minorHAnsi" w:hAnsiTheme="minorHAnsi" w:cstheme="minorHAnsi"/>
          <w:color w:val="000000" w:themeColor="text1"/>
          <w:sz w:val="20"/>
        </w:rPr>
        <w:t>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w:t>
      </w:r>
    </w:p>
    <w:p w14:paraId="4C594071" w14:textId="77777777" w:rsidR="00087F1F" w:rsidRPr="00B330CC" w:rsidRDefault="00087F1F" w:rsidP="00BC6CE3">
      <w:pPr>
        <w:spacing w:before="120"/>
        <w:jc w:val="both"/>
        <w:rPr>
          <w:rFonts w:asciiTheme="minorHAnsi" w:hAnsiTheme="minorHAnsi" w:cstheme="minorHAnsi"/>
          <w:color w:val="000000" w:themeColor="text1"/>
          <w:sz w:val="20"/>
        </w:rPr>
      </w:pPr>
    </w:p>
    <w:p w14:paraId="03588D3E" w14:textId="611BD48F" w:rsidR="00BC6CE3" w:rsidRPr="00B330CC" w:rsidRDefault="00BC6CE3" w:rsidP="00BC6CE3">
      <w:pPr>
        <w:jc w:val="both"/>
        <w:rPr>
          <w:rFonts w:asciiTheme="minorHAnsi" w:hAnsiTheme="minorHAnsi" w:cstheme="minorHAnsi"/>
          <w:color w:val="000000" w:themeColor="text1"/>
          <w:sz w:val="20"/>
        </w:rPr>
      </w:pPr>
    </w:p>
    <w:p w14:paraId="126C6277" w14:textId="4E682789" w:rsidR="00264F63" w:rsidRPr="00B330CC" w:rsidRDefault="00264F6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1B502230" w14:textId="184D8961" w:rsidR="006C7723" w:rsidRPr="00B330CC" w:rsidRDefault="006C7723" w:rsidP="006C7723">
      <w:pPr>
        <w:jc w:val="both"/>
        <w:rPr>
          <w:rFonts w:asciiTheme="minorHAnsi" w:hAnsiTheme="minorHAnsi" w:cstheme="minorHAnsi"/>
          <w:i/>
          <w:color w:val="000000" w:themeColor="text1"/>
          <w:sz w:val="20"/>
        </w:rPr>
      </w:pPr>
      <w:r w:rsidRPr="00B330CC">
        <w:rPr>
          <w:rFonts w:asciiTheme="minorHAnsi" w:hAnsiTheme="minorHAnsi" w:cstheme="minorHAnsi"/>
          <w:color w:val="000000" w:themeColor="text1"/>
          <w:sz w:val="20"/>
        </w:rPr>
        <w:t>Obveznost pogodbenikov, da ohranita zaupnost dokumentov, podatkov in pisnih informacij, ne velja za dokumente, podatke in pisne informacije, ki so lahko predmet razkritja po Zakonu o dostopu do informacij javnega značaja (</w:t>
      </w:r>
      <w:r w:rsidR="00ED6323" w:rsidRPr="00B330CC">
        <w:rPr>
          <w:rFonts w:asciiTheme="minorHAnsi" w:hAnsiTheme="minorHAnsi" w:cstheme="minorHAnsi"/>
          <w:color w:val="000000" w:themeColor="text1"/>
          <w:sz w:val="20"/>
        </w:rPr>
        <w:t xml:space="preserve">Uradni list RS, št. 51/06 – uradno prečiščeno besedilo, 117/06 – ZDavP-2, 23/14, 50/14, 19/15 – </w:t>
      </w:r>
      <w:proofErr w:type="spellStart"/>
      <w:r w:rsidR="00ED6323" w:rsidRPr="00B330CC">
        <w:rPr>
          <w:rFonts w:asciiTheme="minorHAnsi" w:hAnsiTheme="minorHAnsi" w:cstheme="minorHAnsi"/>
          <w:color w:val="000000" w:themeColor="text1"/>
          <w:sz w:val="20"/>
        </w:rPr>
        <w:t>odl</w:t>
      </w:r>
      <w:proofErr w:type="spellEnd"/>
      <w:r w:rsidR="00ED6323" w:rsidRPr="00B330CC">
        <w:rPr>
          <w:rFonts w:asciiTheme="minorHAnsi" w:hAnsiTheme="minorHAnsi" w:cstheme="minorHAnsi"/>
          <w:color w:val="000000" w:themeColor="text1"/>
          <w:sz w:val="20"/>
        </w:rPr>
        <w:t>. US, 102/15, 7/18, 141/22 in 40/25 – ZInfV-1</w:t>
      </w:r>
      <w:r w:rsidRPr="00B330CC">
        <w:rPr>
          <w:rFonts w:asciiTheme="minorHAnsi" w:hAnsiTheme="minorHAnsi" w:cstheme="minorHAnsi"/>
          <w:color w:val="000000" w:themeColor="text1"/>
          <w:sz w:val="20"/>
        </w:rPr>
        <w:t>; v nadaljnjem besedilu ZDIJZ).</w:t>
      </w:r>
    </w:p>
    <w:p w14:paraId="5FECF5AB" w14:textId="7CC3D7D0" w:rsidR="006C7723" w:rsidRPr="00B330CC" w:rsidRDefault="006C7723" w:rsidP="00BC6CE3">
      <w:pPr>
        <w:spacing w:before="120"/>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Pogodben</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strank</w:t>
      </w:r>
      <w:r w:rsidR="00067FC7" w:rsidRPr="00B330CC">
        <w:rPr>
          <w:rFonts w:asciiTheme="minorHAnsi" w:hAnsiTheme="minorHAnsi" w:cstheme="minorHAnsi"/>
          <w:color w:val="000000" w:themeColor="text1"/>
          <w:sz w:val="20"/>
        </w:rPr>
        <w:t>e so</w:t>
      </w:r>
      <w:r w:rsidRPr="00B330CC">
        <w:rPr>
          <w:rFonts w:asciiTheme="minorHAnsi" w:hAnsiTheme="minorHAnsi" w:cstheme="minorHAnsi"/>
          <w:color w:val="000000" w:themeColor="text1"/>
          <w:sz w:val="20"/>
        </w:rPr>
        <w:t xml:space="preserve"> seznanjen</w:t>
      </w:r>
      <w:r w:rsidR="00067FC7"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z dejstvom, da so lahko skladno z ZDIJZ pogodba in/ali njeni sestavni deli predmet objave oziroma razkritja.</w:t>
      </w:r>
    </w:p>
    <w:p w14:paraId="567C3F21" w14:textId="77777777" w:rsidR="00D55C12" w:rsidRPr="00B330CC" w:rsidRDefault="00D55C12" w:rsidP="00D55C12">
      <w:pPr>
        <w:jc w:val="both"/>
        <w:rPr>
          <w:rFonts w:asciiTheme="minorHAnsi" w:hAnsiTheme="minorHAnsi" w:cstheme="minorHAnsi"/>
          <w:i/>
          <w:color w:val="000000" w:themeColor="text1"/>
          <w:sz w:val="20"/>
        </w:rPr>
      </w:pPr>
    </w:p>
    <w:p w14:paraId="69C26825" w14:textId="27EC8681" w:rsidR="00BC6CE3" w:rsidRPr="00B330CC" w:rsidRDefault="0078339D" w:rsidP="00B27588">
      <w:pPr>
        <w:numPr>
          <w:ilvl w:val="0"/>
          <w:numId w:val="7"/>
        </w:numPr>
        <w:spacing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 xml:space="preserve">REVIZIJSKA </w:t>
      </w:r>
      <w:r w:rsidRPr="00B330CC">
        <w:rPr>
          <w:rFonts w:asciiTheme="minorHAnsi" w:hAnsiTheme="minorHAnsi" w:cstheme="minorHAnsi"/>
          <w:b/>
          <w:color w:val="000000" w:themeColor="text1"/>
          <w:sz w:val="20"/>
          <w:szCs w:val="20"/>
        </w:rPr>
        <w:t>SLED</w:t>
      </w:r>
    </w:p>
    <w:p w14:paraId="2C97EADA" w14:textId="77777777" w:rsidR="00BC6CE3" w:rsidRPr="00B330CC" w:rsidRDefault="00BC6CE3" w:rsidP="00BC6CE3">
      <w:pPr>
        <w:spacing w:line="264" w:lineRule="auto"/>
        <w:rPr>
          <w:rFonts w:asciiTheme="minorHAnsi" w:eastAsia="STXinwei" w:hAnsiTheme="minorHAnsi" w:cstheme="minorHAnsi"/>
          <w:b/>
          <w:bCs/>
          <w:color w:val="000000" w:themeColor="text1"/>
          <w:sz w:val="20"/>
          <w:szCs w:val="20"/>
          <w:lang w:eastAsia="ja-JP"/>
        </w:rPr>
      </w:pPr>
    </w:p>
    <w:p w14:paraId="271B18B4" w14:textId="6DFE8550" w:rsidR="0078339D" w:rsidRPr="00B330CC" w:rsidRDefault="0078339D"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558F77F9" w14:textId="77777777"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Vsa dokumentacija, povezana z izvedbo projekta, mora biti hranjena na način, da zagotavlja revizijsko sled izvedbe projekta.</w:t>
      </w:r>
    </w:p>
    <w:p w14:paraId="7BFA6957" w14:textId="003B5408"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Izvajalec je vso dokumentacijo, povezano z izvajanjem projekta, dolžan hraniti v skladu z veljavno zakonodajo oziroma še najmanj </w:t>
      </w:r>
      <w:r w:rsidR="00EC2249" w:rsidRPr="00B330CC">
        <w:rPr>
          <w:rFonts w:asciiTheme="minorHAnsi" w:eastAsia="STXinwei" w:hAnsiTheme="minorHAnsi" w:cstheme="minorHAnsi"/>
          <w:color w:val="000000" w:themeColor="text1"/>
          <w:sz w:val="20"/>
          <w:szCs w:val="20"/>
          <w:lang w:eastAsia="ja-JP"/>
        </w:rPr>
        <w:t>deset (</w:t>
      </w:r>
      <w:r w:rsidRPr="00B330CC">
        <w:rPr>
          <w:rFonts w:asciiTheme="minorHAnsi" w:eastAsia="STXinwei" w:hAnsiTheme="minorHAnsi" w:cstheme="minorHAnsi"/>
          <w:color w:val="000000" w:themeColor="text1"/>
          <w:sz w:val="20"/>
          <w:szCs w:val="20"/>
          <w:lang w:eastAsia="ja-JP"/>
        </w:rPr>
        <w:t>10</w:t>
      </w:r>
      <w:r w:rsidR="00EC2249"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let po izpolnitvi pogodbenih obveznosti za potrebe naknadnih preverjanj. Pred iztekom tega roka lahko naročnik ta rok podaljša. Dokumentacija o projektu je podlaga za spremljanje in nadzor nad izvedbo projekta.</w:t>
      </w:r>
    </w:p>
    <w:p w14:paraId="50A81F4C" w14:textId="1D24A983"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Izvajalec se zavezuje, da bo zagotovil dostop do celotne dokumentacije v zvezi s projektom nadzornim organom, vključenim v izvajanje, upravljanje, nadzor ali revizijo projekta</w:t>
      </w:r>
      <w:r w:rsidR="00ED6323" w:rsidRPr="00B330CC">
        <w:rPr>
          <w:rFonts w:asciiTheme="minorHAnsi" w:eastAsia="STXinwei" w:hAnsiTheme="minorHAnsi" w:cstheme="minorHAnsi"/>
          <w:color w:val="000000" w:themeColor="text1"/>
          <w:sz w:val="20"/>
          <w:szCs w:val="20"/>
          <w:lang w:eastAsia="ja-JP"/>
        </w:rPr>
        <w:t>,</w:t>
      </w:r>
      <w:r w:rsidRPr="00B330CC">
        <w:rPr>
          <w:rFonts w:asciiTheme="minorHAnsi" w:eastAsia="STXinwei" w:hAnsiTheme="minorHAnsi" w:cstheme="minorHAnsi"/>
          <w:color w:val="000000" w:themeColor="text1"/>
          <w:sz w:val="20"/>
          <w:szCs w:val="20"/>
          <w:lang w:eastAsia="ja-JP"/>
        </w:rPr>
        <w:t xml:space="preserve"> ter njihovim pooblaščencem, in sicer tudi po izpolnitvi pogodbenih obveznosti oziroma po poteku pogodbe o izvedbi projekta.</w:t>
      </w:r>
    </w:p>
    <w:p w14:paraId="5CC587A4" w14:textId="77777777"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E4C979" w14:textId="588AA7F6" w:rsidR="00F90BE7" w:rsidRPr="00B330CC" w:rsidRDefault="0078339D" w:rsidP="00BC6CE3">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A5A5AA3" w14:textId="77777777" w:rsidR="004643E5" w:rsidRPr="00B330CC" w:rsidRDefault="004643E5" w:rsidP="00BC6CE3">
      <w:pPr>
        <w:spacing w:line="264" w:lineRule="auto"/>
        <w:jc w:val="both"/>
        <w:rPr>
          <w:rFonts w:asciiTheme="minorHAnsi" w:eastAsia="STXinwei" w:hAnsiTheme="minorHAnsi" w:cstheme="minorHAnsi"/>
          <w:color w:val="000000" w:themeColor="text1"/>
          <w:sz w:val="20"/>
          <w:szCs w:val="20"/>
          <w:lang w:eastAsia="ja-JP"/>
        </w:rPr>
      </w:pPr>
    </w:p>
    <w:p w14:paraId="05FFB174" w14:textId="4F8BBE30" w:rsidR="00335F6B" w:rsidRPr="00B330CC" w:rsidRDefault="0078339D" w:rsidP="00B27588">
      <w:pPr>
        <w:numPr>
          <w:ilvl w:val="0"/>
          <w:numId w:val="7"/>
        </w:numPr>
        <w:spacing w:line="264" w:lineRule="auto"/>
        <w:rPr>
          <w:rFonts w:asciiTheme="minorHAnsi" w:eastAsia="STXinwei" w:hAnsiTheme="minorHAnsi" w:cstheme="minorHAnsi"/>
          <w:b/>
          <w:bCs/>
          <w:color w:val="000000" w:themeColor="text1"/>
          <w:sz w:val="20"/>
          <w:szCs w:val="20"/>
          <w:lang w:eastAsia="ja-JP"/>
        </w:rPr>
      </w:pPr>
      <w:r w:rsidRPr="00B330CC">
        <w:rPr>
          <w:rFonts w:asciiTheme="minorHAnsi" w:eastAsia="STXinwei" w:hAnsiTheme="minorHAnsi" w:cstheme="minorHAnsi"/>
          <w:b/>
          <w:bCs/>
          <w:color w:val="000000" w:themeColor="text1"/>
          <w:sz w:val="20"/>
          <w:szCs w:val="20"/>
          <w:lang w:eastAsia="ja-JP"/>
        </w:rPr>
        <w:t>KONČNE DOLOČBE</w:t>
      </w:r>
    </w:p>
    <w:p w14:paraId="7A0E3C17" w14:textId="77777777" w:rsidR="00BC6CE3" w:rsidRPr="00B330CC" w:rsidRDefault="00BC6CE3" w:rsidP="00BC6CE3">
      <w:pPr>
        <w:spacing w:line="264" w:lineRule="auto"/>
        <w:rPr>
          <w:rFonts w:asciiTheme="minorHAnsi" w:eastAsia="STXinwei" w:hAnsiTheme="minorHAnsi" w:cstheme="minorHAnsi"/>
          <w:b/>
          <w:bCs/>
          <w:color w:val="000000" w:themeColor="text1"/>
          <w:sz w:val="20"/>
          <w:szCs w:val="20"/>
          <w:lang w:eastAsia="ja-JP"/>
        </w:rPr>
      </w:pPr>
    </w:p>
    <w:p w14:paraId="4A100252" w14:textId="0C3C0738" w:rsidR="0077770F" w:rsidRPr="00B330CC" w:rsidRDefault="0077770F"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720B6A8F" w14:textId="03FBDB93" w:rsidR="0078339D" w:rsidRPr="00B330CC" w:rsidRDefault="0078339D" w:rsidP="009412FA">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pride do statusne spremembe izvajalca, pridobi status stranke novi subjekt le v primeru, če naročnik s tem soglaša</w:t>
      </w:r>
      <w:r w:rsidR="006703DB" w:rsidRPr="00B330CC">
        <w:rPr>
          <w:rFonts w:asciiTheme="minorHAnsi" w:eastAsia="STXinwei" w:hAnsiTheme="minorHAnsi" w:cstheme="minorHAnsi"/>
          <w:color w:val="000000" w:themeColor="text1"/>
          <w:sz w:val="20"/>
          <w:szCs w:val="20"/>
          <w:lang w:eastAsia="ja-JP"/>
        </w:rPr>
        <w:t xml:space="preserve"> in so izpolnjeni pogoji po ZJN-3</w:t>
      </w:r>
      <w:r w:rsidRPr="00B330CC">
        <w:rPr>
          <w:rFonts w:asciiTheme="minorHAnsi" w:eastAsia="STXinwei" w:hAnsiTheme="minorHAnsi" w:cstheme="minorHAnsi"/>
          <w:color w:val="000000" w:themeColor="text1"/>
          <w:sz w:val="20"/>
          <w:szCs w:val="20"/>
          <w:lang w:eastAsia="ja-JP"/>
        </w:rPr>
        <w:t xml:space="preserve">. </w:t>
      </w:r>
    </w:p>
    <w:p w14:paraId="0255CB17" w14:textId="77777777" w:rsidR="009412FA" w:rsidRPr="00B330CC" w:rsidRDefault="009412FA" w:rsidP="009412FA">
      <w:pPr>
        <w:spacing w:line="264" w:lineRule="auto"/>
        <w:jc w:val="both"/>
        <w:rPr>
          <w:rFonts w:asciiTheme="minorHAnsi" w:eastAsia="STXinwei" w:hAnsiTheme="minorHAnsi" w:cstheme="minorHAnsi"/>
          <w:color w:val="000000" w:themeColor="text1"/>
          <w:sz w:val="20"/>
          <w:szCs w:val="20"/>
          <w:lang w:eastAsia="ja-JP"/>
        </w:rPr>
      </w:pPr>
    </w:p>
    <w:p w14:paraId="216E7680" w14:textId="642265C9" w:rsidR="0078339D" w:rsidRPr="00B330CC" w:rsidRDefault="0077770F"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373DE015" w14:textId="77777777" w:rsidR="009A0618" w:rsidRPr="00B330CC" w:rsidRDefault="004A16AD" w:rsidP="004A16A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Ta pogodba se lahko spremeni ali dopolni s pisnim aneksom, ki ga sprejmejo in podpišejo vse pogodbene stranke. </w:t>
      </w:r>
    </w:p>
    <w:p w14:paraId="127B7C43" w14:textId="2E0A2A0E" w:rsidR="00335F6B" w:rsidRPr="00B330CC" w:rsidRDefault="004A16AD" w:rsidP="009412FA">
      <w:pPr>
        <w:spacing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Za spremembo kontaktnih podatkov in spremembo skrbnikov pogodbe zadostuje pisno obvestilo ene stranke drugima strankama pogodbe. </w:t>
      </w:r>
    </w:p>
    <w:p w14:paraId="7F0A57EC" w14:textId="77777777" w:rsidR="00E3276E" w:rsidRPr="00B330CC" w:rsidRDefault="00E3276E" w:rsidP="009412FA">
      <w:pPr>
        <w:spacing w:line="264" w:lineRule="auto"/>
        <w:jc w:val="both"/>
        <w:rPr>
          <w:rFonts w:asciiTheme="minorHAnsi" w:eastAsia="STXinwei" w:hAnsiTheme="minorHAnsi" w:cstheme="minorHAnsi"/>
          <w:color w:val="000000" w:themeColor="text1"/>
          <w:sz w:val="20"/>
          <w:szCs w:val="20"/>
          <w:lang w:eastAsia="ja-JP"/>
        </w:rPr>
      </w:pPr>
    </w:p>
    <w:p w14:paraId="5E1A66E8" w14:textId="206E434C" w:rsidR="0078339D" w:rsidRPr="00087F1F" w:rsidRDefault="0078339D"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087F1F">
        <w:rPr>
          <w:rFonts w:asciiTheme="minorHAnsi" w:eastAsia="STXinwei" w:hAnsiTheme="minorHAnsi" w:cstheme="minorHAnsi"/>
          <w:color w:val="000000" w:themeColor="text1"/>
          <w:sz w:val="20"/>
          <w:szCs w:val="20"/>
          <w:lang w:eastAsia="ja-JP"/>
        </w:rPr>
        <w:t>člen</w:t>
      </w:r>
    </w:p>
    <w:p w14:paraId="502A187B" w14:textId="5C0EC032" w:rsidR="008E55CA" w:rsidRPr="00B330CC" w:rsidRDefault="008E55CA" w:rsidP="008E55CA">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Morebitne spore v zvezi z izvajanjem te pogodbe </w:t>
      </w:r>
      <w:r w:rsidR="006703DB" w:rsidRPr="00B330CC">
        <w:rPr>
          <w:rFonts w:asciiTheme="minorHAnsi" w:eastAsia="STXinwei" w:hAnsiTheme="minorHAnsi" w:cstheme="minorHAnsi"/>
          <w:color w:val="000000" w:themeColor="text1"/>
          <w:sz w:val="20"/>
          <w:szCs w:val="20"/>
          <w:lang w:eastAsia="ja-JP"/>
        </w:rPr>
        <w:t>bo</w:t>
      </w:r>
      <w:r w:rsidR="00067FC7" w:rsidRPr="00B330CC">
        <w:rPr>
          <w:rFonts w:asciiTheme="minorHAnsi" w:eastAsia="STXinwei" w:hAnsiTheme="minorHAnsi" w:cstheme="minorHAnsi"/>
          <w:color w:val="000000" w:themeColor="text1"/>
          <w:sz w:val="20"/>
          <w:szCs w:val="20"/>
          <w:lang w:eastAsia="ja-JP"/>
        </w:rPr>
        <w:t>do</w:t>
      </w:r>
      <w:r w:rsidRPr="00B330CC">
        <w:rPr>
          <w:rFonts w:asciiTheme="minorHAnsi" w:eastAsia="STXinwei" w:hAnsiTheme="minorHAnsi" w:cstheme="minorHAnsi"/>
          <w:color w:val="000000" w:themeColor="text1"/>
          <w:sz w:val="20"/>
          <w:szCs w:val="20"/>
          <w:lang w:eastAsia="ja-JP"/>
        </w:rPr>
        <w:t xml:space="preserve"> pogodben</w:t>
      </w:r>
      <w:r w:rsidR="00067FC7"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strank</w:t>
      </w:r>
      <w:r w:rsidR="00067FC7"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skušal</w:t>
      </w:r>
      <w:r w:rsidR="00067FC7"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rešiti sporazumno. Če spornega vprašanja ne bo možno rešiti sporazumno, lahko vsaka pogodbena stranka sproži spor pred stvarno pristojnim sodiščem v Mariboru, po slovenskem pravu.</w:t>
      </w:r>
    </w:p>
    <w:p w14:paraId="260192F4" w14:textId="4E1B8DB8" w:rsidR="004A16AD" w:rsidRPr="00B330CC" w:rsidRDefault="004A16AD" w:rsidP="004A16A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Za tolmačenje spornih pogodbenih določil strank</w:t>
      </w:r>
      <w:r w:rsidR="00B14EB6" w:rsidRPr="00B330CC">
        <w:rPr>
          <w:rFonts w:asciiTheme="minorHAnsi" w:eastAsia="STXinwei" w:hAnsiTheme="minorHAnsi" w:cstheme="minorHAnsi"/>
          <w:color w:val="000000" w:themeColor="text1"/>
          <w:sz w:val="20"/>
          <w:szCs w:val="20"/>
          <w:lang w:eastAsia="ja-JP"/>
        </w:rPr>
        <w:t>e</w:t>
      </w:r>
      <w:r w:rsidRPr="00B330CC">
        <w:rPr>
          <w:rFonts w:asciiTheme="minorHAnsi" w:eastAsia="STXinwei" w:hAnsiTheme="minorHAnsi" w:cstheme="minorHAnsi"/>
          <w:color w:val="000000" w:themeColor="text1"/>
          <w:sz w:val="20"/>
          <w:szCs w:val="20"/>
          <w:lang w:eastAsia="ja-JP"/>
        </w:rPr>
        <w:t xml:space="preserve"> soglaša</w:t>
      </w:r>
      <w:r w:rsidR="00B14EB6" w:rsidRPr="00B330CC">
        <w:rPr>
          <w:rFonts w:asciiTheme="minorHAnsi" w:eastAsia="STXinwei" w:hAnsiTheme="minorHAnsi" w:cstheme="minorHAnsi"/>
          <w:color w:val="000000" w:themeColor="text1"/>
          <w:sz w:val="20"/>
          <w:szCs w:val="20"/>
          <w:lang w:eastAsia="ja-JP"/>
        </w:rPr>
        <w:t>jo</w:t>
      </w:r>
      <w:r w:rsidRPr="00B330CC">
        <w:rPr>
          <w:rFonts w:asciiTheme="minorHAnsi" w:eastAsia="STXinwei" w:hAnsiTheme="minorHAnsi" w:cstheme="minorHAnsi"/>
          <w:color w:val="000000" w:themeColor="text1"/>
          <w:sz w:val="20"/>
          <w:szCs w:val="20"/>
          <w:lang w:eastAsia="ja-JP"/>
        </w:rPr>
        <w:t xml:space="preserve"> z merodajno razlago po naslednjem vrstnem redu:</w:t>
      </w:r>
    </w:p>
    <w:p w14:paraId="733B5D8F" w14:textId="7272EDFB" w:rsidR="006D0B5A" w:rsidRPr="00B330CC" w:rsidRDefault="006D0B5A" w:rsidP="00D51136">
      <w:pPr>
        <w:pStyle w:val="Odstavekseznama"/>
        <w:numPr>
          <w:ilvl w:val="0"/>
          <w:numId w:val="14"/>
        </w:numPr>
        <w:spacing w:after="60"/>
        <w:ind w:left="714" w:hanging="357"/>
        <w:jc w:val="both"/>
        <w:rPr>
          <w:rFonts w:asciiTheme="minorHAnsi" w:eastAsia="STXinwei" w:hAnsiTheme="minorHAnsi" w:cstheme="minorHAnsi"/>
          <w:color w:val="000000" w:themeColor="text1"/>
          <w:sz w:val="20"/>
          <w:szCs w:val="20"/>
          <w:lang w:eastAsia="ja-JP"/>
        </w:rPr>
      </w:pPr>
      <w:proofErr w:type="spellStart"/>
      <w:r w:rsidRPr="00B330CC">
        <w:rPr>
          <w:rFonts w:asciiTheme="minorHAnsi" w:eastAsia="STXinwei" w:hAnsiTheme="minorHAnsi" w:cstheme="minorHAnsi"/>
          <w:color w:val="000000" w:themeColor="text1"/>
          <w:sz w:val="20"/>
          <w:szCs w:val="20"/>
          <w:lang w:eastAsia="ja-JP"/>
        </w:rPr>
        <w:t>Kogentna</w:t>
      </w:r>
      <w:proofErr w:type="spellEnd"/>
      <w:r w:rsidRPr="00B330CC">
        <w:rPr>
          <w:rFonts w:asciiTheme="minorHAnsi" w:eastAsia="STXinwei" w:hAnsiTheme="minorHAnsi" w:cstheme="minorHAnsi"/>
          <w:color w:val="000000" w:themeColor="text1"/>
          <w:sz w:val="20"/>
          <w:szCs w:val="20"/>
          <w:lang w:eastAsia="ja-JP"/>
        </w:rPr>
        <w:t xml:space="preserve"> določila zakonodaje, zlasti </w:t>
      </w:r>
      <w:proofErr w:type="spellStart"/>
      <w:r w:rsidRPr="00B330CC">
        <w:rPr>
          <w:rFonts w:asciiTheme="minorHAnsi" w:eastAsia="STXinwei" w:hAnsiTheme="minorHAnsi" w:cstheme="minorHAnsi"/>
          <w:color w:val="000000" w:themeColor="text1"/>
          <w:sz w:val="20"/>
          <w:szCs w:val="20"/>
          <w:lang w:eastAsia="ja-JP"/>
        </w:rPr>
        <w:t>javnonaročniška</w:t>
      </w:r>
      <w:proofErr w:type="spellEnd"/>
      <w:r w:rsidRPr="00B330CC">
        <w:rPr>
          <w:rFonts w:asciiTheme="minorHAnsi" w:eastAsia="STXinwei" w:hAnsiTheme="minorHAnsi" w:cstheme="minorHAnsi"/>
          <w:color w:val="000000" w:themeColor="text1"/>
          <w:sz w:val="20"/>
          <w:szCs w:val="20"/>
          <w:lang w:eastAsia="ja-JP"/>
        </w:rPr>
        <w:t xml:space="preserve"> pravila in </w:t>
      </w:r>
      <w:proofErr w:type="spellStart"/>
      <w:r w:rsidRPr="00B330CC">
        <w:rPr>
          <w:rFonts w:asciiTheme="minorHAnsi" w:eastAsia="STXinwei" w:hAnsiTheme="minorHAnsi" w:cstheme="minorHAnsi"/>
          <w:color w:val="000000" w:themeColor="text1"/>
          <w:sz w:val="20"/>
          <w:szCs w:val="20"/>
          <w:lang w:eastAsia="ja-JP"/>
        </w:rPr>
        <w:t>kogentne</w:t>
      </w:r>
      <w:proofErr w:type="spellEnd"/>
      <w:r w:rsidRPr="00B330CC">
        <w:rPr>
          <w:rFonts w:asciiTheme="minorHAnsi" w:eastAsia="STXinwei" w:hAnsiTheme="minorHAnsi" w:cstheme="minorHAnsi"/>
          <w:color w:val="000000" w:themeColor="text1"/>
          <w:sz w:val="20"/>
          <w:szCs w:val="20"/>
          <w:lang w:eastAsia="ja-JP"/>
        </w:rPr>
        <w:t xml:space="preserve"> določbe Obligacijskega zakonika, Gradbenega zakona, idr.</w:t>
      </w:r>
    </w:p>
    <w:p w14:paraId="47812D90" w14:textId="5B0888F8" w:rsidR="006D0B5A" w:rsidRPr="00B330CC" w:rsidRDefault="006D0B5A" w:rsidP="00D51136">
      <w:pPr>
        <w:pStyle w:val="Odstavekseznama"/>
        <w:numPr>
          <w:ilvl w:val="0"/>
          <w:numId w:val="14"/>
        </w:numPr>
        <w:spacing w:after="60"/>
        <w:ind w:left="714" w:hanging="357"/>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lastRenderedPageBreak/>
        <w:t>Pogodbena določila oz. določila, ki izhajajo iz dokumentacije o javnem naročilu.</w:t>
      </w:r>
    </w:p>
    <w:p w14:paraId="34173607" w14:textId="489688FF" w:rsidR="006D0B5A" w:rsidRPr="00B330CC" w:rsidRDefault="006D0B5A" w:rsidP="00D51136">
      <w:pPr>
        <w:pStyle w:val="Odstavekseznama"/>
        <w:numPr>
          <w:ilvl w:val="0"/>
          <w:numId w:val="14"/>
        </w:numPr>
        <w:spacing w:after="120"/>
        <w:ind w:left="714" w:hanging="357"/>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Druga dispozitivna določila zakonodaje.</w:t>
      </w:r>
    </w:p>
    <w:p w14:paraId="0694F60B" w14:textId="33545769" w:rsidR="0078339D" w:rsidRPr="00B330CC"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622E3FCC" w14:textId="56F2BD00" w:rsidR="00BA4A07" w:rsidRPr="00B330CC" w:rsidRDefault="00E9508F" w:rsidP="009412FA">
      <w:pPr>
        <w:spacing w:line="264" w:lineRule="auto"/>
        <w:jc w:val="both"/>
        <w:rPr>
          <w:rFonts w:asciiTheme="minorHAnsi" w:eastAsia="STXinwei" w:hAnsiTheme="minorHAnsi" w:cstheme="minorHAnsi"/>
          <w:color w:val="000000" w:themeColor="text1"/>
          <w:sz w:val="20"/>
          <w:szCs w:val="20"/>
          <w:lang w:eastAsia="ja-JP"/>
        </w:rPr>
      </w:pPr>
      <w:r w:rsidRPr="00087F1F">
        <w:rPr>
          <w:rFonts w:asciiTheme="minorHAnsi" w:eastAsia="STXinwei" w:hAnsiTheme="minorHAnsi" w:cstheme="minorHAnsi"/>
          <w:color w:val="000000" w:themeColor="text1"/>
          <w:sz w:val="20"/>
          <w:szCs w:val="20"/>
          <w:lang w:eastAsia="ja-JP"/>
        </w:rPr>
        <w:t>Za razmerja, ki jih ta pogodba ne ureja, veljajo</w:t>
      </w:r>
      <w:r w:rsidR="006A426B" w:rsidRPr="00087F1F">
        <w:rPr>
          <w:rFonts w:asciiTheme="minorHAnsi" w:eastAsia="STXinwei" w:hAnsiTheme="minorHAnsi" w:cstheme="minorHAnsi"/>
          <w:color w:val="000000" w:themeColor="text1"/>
          <w:sz w:val="20"/>
          <w:szCs w:val="20"/>
          <w:lang w:eastAsia="ja-JP"/>
        </w:rPr>
        <w:t xml:space="preserve"> Posebne gradbene uzance 1977 (PGU 1977)</w:t>
      </w:r>
      <w:r w:rsidR="00FA5976" w:rsidRPr="00087F1F">
        <w:rPr>
          <w:rFonts w:asciiTheme="minorHAnsi" w:eastAsia="STXinwei" w:hAnsiTheme="minorHAnsi" w:cstheme="minorHAnsi"/>
          <w:color w:val="000000" w:themeColor="text1"/>
          <w:sz w:val="20"/>
          <w:szCs w:val="20"/>
          <w:lang w:eastAsia="ja-JP"/>
        </w:rPr>
        <w:t xml:space="preserve">, ne veljajo pa </w:t>
      </w:r>
      <w:r w:rsidRPr="00087F1F">
        <w:rPr>
          <w:rFonts w:asciiTheme="minorHAnsi" w:eastAsia="STXinwei" w:hAnsiTheme="minorHAnsi" w:cstheme="minorHAnsi"/>
          <w:color w:val="000000" w:themeColor="text1"/>
          <w:sz w:val="20"/>
          <w:szCs w:val="20"/>
          <w:lang w:eastAsia="ja-JP"/>
        </w:rPr>
        <w:t>Posebne gradbene uzance 2020 (PGU 2020) oz. jih pogodbene stranke v celoti izključujejo.</w:t>
      </w:r>
    </w:p>
    <w:p w14:paraId="5D475046" w14:textId="77777777" w:rsidR="009412FA" w:rsidRPr="00B330CC" w:rsidRDefault="009412FA" w:rsidP="009412FA">
      <w:pPr>
        <w:spacing w:line="264" w:lineRule="auto"/>
        <w:jc w:val="both"/>
        <w:rPr>
          <w:rFonts w:asciiTheme="minorHAnsi" w:eastAsia="STXinwei" w:hAnsiTheme="minorHAnsi" w:cstheme="minorHAnsi"/>
          <w:color w:val="000000" w:themeColor="text1"/>
          <w:sz w:val="20"/>
          <w:szCs w:val="20"/>
          <w:lang w:eastAsia="ja-JP"/>
        </w:rPr>
      </w:pPr>
    </w:p>
    <w:p w14:paraId="3CA04B57" w14:textId="3402F0F8" w:rsidR="0078339D" w:rsidRPr="00B330CC" w:rsidRDefault="0078339D"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16E7EC8D" w14:textId="7193C9C9" w:rsidR="009412FA" w:rsidRPr="00B330CC" w:rsidRDefault="0093317B" w:rsidP="0071135D">
      <w:pPr>
        <w:jc w:val="both"/>
        <w:rPr>
          <w:rFonts w:asciiTheme="minorHAnsi" w:hAnsiTheme="minorHAnsi" w:cstheme="minorHAnsi"/>
          <w:color w:val="000000" w:themeColor="text1"/>
          <w:sz w:val="20"/>
        </w:rPr>
      </w:pPr>
      <w:r w:rsidRPr="00B330CC">
        <w:rPr>
          <w:rFonts w:asciiTheme="minorHAnsi" w:hAnsiTheme="minorHAnsi" w:cstheme="minorHAnsi"/>
          <w:color w:val="000000" w:themeColor="text1"/>
          <w:sz w:val="20"/>
        </w:rPr>
        <w:t xml:space="preserve">Pogodba prične veljati s podpisom obeh pogodbenih strank, pod pogojem, da </w:t>
      </w:r>
      <w:r w:rsidR="006D5511" w:rsidRPr="00B330CC">
        <w:rPr>
          <w:rFonts w:asciiTheme="minorHAnsi" w:hAnsiTheme="minorHAnsi" w:cstheme="minorHAnsi"/>
          <w:color w:val="000000" w:themeColor="text1"/>
          <w:sz w:val="20"/>
        </w:rPr>
        <w:t xml:space="preserve">izvajalec </w:t>
      </w:r>
      <w:r w:rsidRPr="00B330CC">
        <w:rPr>
          <w:rFonts w:asciiTheme="minorHAnsi" w:hAnsiTheme="minorHAnsi" w:cstheme="minorHAnsi"/>
          <w:color w:val="000000" w:themeColor="text1"/>
          <w:sz w:val="20"/>
        </w:rPr>
        <w:t xml:space="preserve">v predpisanem roku predloži </w:t>
      </w:r>
      <w:r w:rsidR="00834FE4" w:rsidRPr="00B330CC">
        <w:rPr>
          <w:rFonts w:asciiTheme="minorHAnsi" w:hAnsiTheme="minorHAnsi" w:cstheme="minorHAnsi"/>
          <w:color w:val="000000" w:themeColor="text1"/>
          <w:sz w:val="20"/>
        </w:rPr>
        <w:t>ustrezno finančno zavarovanje</w:t>
      </w:r>
      <w:r w:rsidRPr="00B330CC">
        <w:rPr>
          <w:rFonts w:asciiTheme="minorHAnsi" w:hAnsiTheme="minorHAnsi" w:cstheme="minorHAnsi"/>
          <w:color w:val="000000" w:themeColor="text1"/>
          <w:sz w:val="20"/>
        </w:rPr>
        <w:t xml:space="preserve"> za dobro izvedbo pogodbenih obveznosti. Pogodba velja do izpolnitve vseh pogodbenih obveznosti.</w:t>
      </w:r>
    </w:p>
    <w:p w14:paraId="4DB10EA4" w14:textId="1C8B95B4" w:rsidR="00966387" w:rsidRPr="00B330CC" w:rsidRDefault="00966387" w:rsidP="0071135D">
      <w:pPr>
        <w:jc w:val="both"/>
        <w:rPr>
          <w:rFonts w:asciiTheme="minorHAnsi" w:hAnsiTheme="minorHAnsi" w:cstheme="minorHAnsi"/>
          <w:color w:val="000000" w:themeColor="text1"/>
          <w:sz w:val="20"/>
        </w:rPr>
      </w:pPr>
    </w:p>
    <w:p w14:paraId="3DFDEECA" w14:textId="2F133927" w:rsidR="00434253" w:rsidRPr="00B330CC" w:rsidRDefault="00434253"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10B87EB2" w14:textId="6D973EA0" w:rsidR="00FD0CD4" w:rsidRPr="00B330CC" w:rsidRDefault="00434253" w:rsidP="00434253">
      <w:pPr>
        <w:jc w:val="both"/>
        <w:rPr>
          <w:rFonts w:asciiTheme="minorHAnsi" w:eastAsia="STXinwei" w:hAnsiTheme="minorHAnsi" w:cstheme="minorHAnsi"/>
          <w:color w:val="000000" w:themeColor="text1"/>
          <w:sz w:val="20"/>
          <w:szCs w:val="20"/>
          <w:lang w:eastAsia="ja-JP"/>
        </w:rPr>
      </w:pPr>
      <w:r w:rsidRPr="00B330CC">
        <w:rPr>
          <w:rFonts w:asciiTheme="minorHAnsi" w:hAnsiTheme="minorHAnsi" w:cstheme="minorHAnsi"/>
          <w:color w:val="000000" w:themeColor="text1"/>
          <w:sz w:val="20"/>
        </w:rPr>
        <w:t>Pogodben</w:t>
      </w:r>
      <w:r w:rsidR="00B14EB6"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strank</w:t>
      </w:r>
      <w:r w:rsidR="00B14EB6"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se obvezuje</w:t>
      </w:r>
      <w:r w:rsidR="00B14EB6" w:rsidRPr="00B330CC">
        <w:rPr>
          <w:rFonts w:asciiTheme="minorHAnsi" w:hAnsiTheme="minorHAnsi" w:cstheme="minorHAnsi"/>
          <w:color w:val="000000" w:themeColor="text1"/>
          <w:sz w:val="20"/>
        </w:rPr>
        <w:t>jo</w:t>
      </w:r>
      <w:r w:rsidRPr="00B330CC">
        <w:rPr>
          <w:rFonts w:asciiTheme="minorHAnsi" w:hAnsiTheme="minorHAnsi" w:cstheme="minorHAnsi"/>
          <w:color w:val="000000" w:themeColor="text1"/>
          <w:sz w:val="20"/>
        </w:rPr>
        <w:t>, da bo</w:t>
      </w:r>
      <w:r w:rsidR="00B14EB6" w:rsidRPr="00B330CC">
        <w:rPr>
          <w:rFonts w:asciiTheme="minorHAnsi" w:hAnsiTheme="minorHAnsi" w:cstheme="minorHAnsi"/>
          <w:color w:val="000000" w:themeColor="text1"/>
          <w:sz w:val="20"/>
        </w:rPr>
        <w:t>do</w:t>
      </w:r>
      <w:r w:rsidRPr="00B330CC">
        <w:rPr>
          <w:rFonts w:asciiTheme="minorHAnsi" w:hAnsiTheme="minorHAnsi" w:cstheme="minorHAnsi"/>
          <w:color w:val="000000" w:themeColor="text1"/>
          <w:sz w:val="20"/>
        </w:rPr>
        <w:t xml:space="preserve"> storil</w:t>
      </w:r>
      <w:r w:rsidR="00B14EB6"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vse kar je potrebno za izvršitev pogodbe in da bo</w:t>
      </w:r>
      <w:r w:rsidR="00B14EB6" w:rsidRPr="00B330CC">
        <w:rPr>
          <w:rFonts w:asciiTheme="minorHAnsi" w:hAnsiTheme="minorHAnsi" w:cstheme="minorHAnsi"/>
          <w:color w:val="000000" w:themeColor="text1"/>
          <w:sz w:val="20"/>
        </w:rPr>
        <w:t>do</w:t>
      </w:r>
      <w:r w:rsidRPr="00B330CC">
        <w:rPr>
          <w:rFonts w:asciiTheme="minorHAnsi" w:hAnsiTheme="minorHAnsi" w:cstheme="minorHAnsi"/>
          <w:color w:val="000000" w:themeColor="text1"/>
          <w:sz w:val="20"/>
        </w:rPr>
        <w:t xml:space="preserve"> pri njenem izvrševanju ravnal</w:t>
      </w:r>
      <w:r w:rsidR="00B14EB6" w:rsidRPr="00B330CC">
        <w:rPr>
          <w:rFonts w:asciiTheme="minorHAnsi" w:hAnsiTheme="minorHAnsi" w:cstheme="minorHAnsi"/>
          <w:color w:val="000000" w:themeColor="text1"/>
          <w:sz w:val="20"/>
        </w:rPr>
        <w:t>e</w:t>
      </w:r>
      <w:r w:rsidRPr="00B330CC">
        <w:rPr>
          <w:rFonts w:asciiTheme="minorHAnsi" w:hAnsiTheme="minorHAnsi" w:cstheme="minorHAnsi"/>
          <w:color w:val="000000" w:themeColor="text1"/>
          <w:sz w:val="20"/>
        </w:rPr>
        <w:t xml:space="preserve"> s skrbnostjo dobrega strokovnjaka.</w:t>
      </w:r>
    </w:p>
    <w:p w14:paraId="283E7F7C" w14:textId="3843CE55" w:rsidR="00F8132F" w:rsidRPr="00B330CC" w:rsidRDefault="00F8132F" w:rsidP="00005DAF">
      <w:pPr>
        <w:jc w:val="both"/>
        <w:rPr>
          <w:rFonts w:asciiTheme="minorHAnsi" w:eastAsia="STXinwei" w:hAnsiTheme="minorHAnsi" w:cstheme="minorHAnsi"/>
          <w:color w:val="000000" w:themeColor="text1"/>
          <w:sz w:val="20"/>
          <w:szCs w:val="20"/>
          <w:lang w:eastAsia="ja-JP"/>
        </w:rPr>
      </w:pPr>
    </w:p>
    <w:p w14:paraId="31C003B8" w14:textId="33D433A2" w:rsidR="0078339D" w:rsidRPr="00B330CC" w:rsidRDefault="0078339D" w:rsidP="0093317B">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člen</w:t>
      </w:r>
    </w:p>
    <w:p w14:paraId="2E5B6689" w14:textId="53D8E708" w:rsidR="0078339D" w:rsidRPr="00B330CC" w:rsidRDefault="0078339D" w:rsidP="0078339D">
      <w:pPr>
        <w:spacing w:after="120" w:line="264" w:lineRule="auto"/>
        <w:rPr>
          <w:rFonts w:asciiTheme="minorHAnsi" w:eastAsia="STXinwei" w:hAnsiTheme="minorHAnsi" w:cstheme="minorHAnsi"/>
          <w:color w:val="000000" w:themeColor="text1"/>
          <w:sz w:val="20"/>
          <w:szCs w:val="20"/>
          <w:lang w:eastAsia="ja-JP"/>
        </w:rPr>
      </w:pPr>
      <w:r w:rsidRPr="00B330CC">
        <w:rPr>
          <w:rFonts w:asciiTheme="minorHAnsi" w:eastAsia="STXinwei" w:hAnsiTheme="minorHAnsi" w:cstheme="minorHAnsi"/>
          <w:color w:val="000000" w:themeColor="text1"/>
          <w:sz w:val="20"/>
          <w:szCs w:val="20"/>
          <w:lang w:eastAsia="ja-JP"/>
        </w:rPr>
        <w:t xml:space="preserve">Ta pogodba je napisana v </w:t>
      </w:r>
      <w:r w:rsidR="00CE2D20" w:rsidRPr="00B330CC">
        <w:rPr>
          <w:rFonts w:asciiTheme="minorHAnsi" w:eastAsia="STXinwei" w:hAnsiTheme="minorHAnsi" w:cstheme="minorHAnsi"/>
          <w:color w:val="000000" w:themeColor="text1"/>
          <w:sz w:val="20"/>
          <w:szCs w:val="20"/>
          <w:lang w:eastAsia="ja-JP"/>
        </w:rPr>
        <w:t xml:space="preserve">6 (šestih) </w:t>
      </w:r>
      <w:r w:rsidRPr="00B330CC">
        <w:rPr>
          <w:rFonts w:asciiTheme="minorHAnsi" w:eastAsia="STXinwei" w:hAnsiTheme="minorHAnsi" w:cstheme="minorHAnsi"/>
          <w:color w:val="000000" w:themeColor="text1"/>
          <w:sz w:val="20"/>
          <w:szCs w:val="20"/>
          <w:lang w:eastAsia="ja-JP"/>
        </w:rPr>
        <w:t xml:space="preserve">enakih izvodih, od katerih prejme </w:t>
      </w:r>
      <w:r w:rsidR="00845B07" w:rsidRPr="00B330CC">
        <w:rPr>
          <w:rFonts w:asciiTheme="minorHAnsi" w:eastAsia="STXinwei" w:hAnsiTheme="minorHAnsi" w:cstheme="minorHAnsi"/>
          <w:color w:val="000000" w:themeColor="text1"/>
          <w:sz w:val="20"/>
          <w:szCs w:val="20"/>
          <w:lang w:eastAsia="ja-JP"/>
        </w:rPr>
        <w:t>vsaka od strank po</w:t>
      </w:r>
      <w:r w:rsidRPr="00B330CC">
        <w:rPr>
          <w:rFonts w:asciiTheme="minorHAnsi" w:eastAsia="STXinwei" w:hAnsiTheme="minorHAnsi" w:cstheme="minorHAnsi"/>
          <w:color w:val="000000" w:themeColor="text1"/>
          <w:sz w:val="20"/>
          <w:szCs w:val="20"/>
          <w:lang w:eastAsia="ja-JP"/>
        </w:rPr>
        <w:t xml:space="preserve"> dva (2) izvoda.</w:t>
      </w:r>
    </w:p>
    <w:p w14:paraId="491AD3B6" w14:textId="77777777" w:rsidR="009412FA" w:rsidRPr="00B330CC" w:rsidRDefault="009412FA" w:rsidP="0078339D">
      <w:pPr>
        <w:spacing w:after="120" w:line="264" w:lineRule="auto"/>
        <w:rPr>
          <w:rFonts w:asciiTheme="minorHAnsi" w:eastAsia="STXinwei" w:hAnsiTheme="minorHAnsi" w:cstheme="minorHAnsi"/>
          <w:color w:val="000000" w:themeColor="text1"/>
          <w:sz w:val="20"/>
          <w:szCs w:val="20"/>
          <w:lang w:eastAsia="ja-JP"/>
        </w:rPr>
      </w:pPr>
    </w:p>
    <w:tbl>
      <w:tblPr>
        <w:tblW w:w="8791" w:type="dxa"/>
        <w:tblLayout w:type="fixed"/>
        <w:tblCellMar>
          <w:left w:w="70" w:type="dxa"/>
          <w:right w:w="70" w:type="dxa"/>
        </w:tblCellMar>
        <w:tblLook w:val="04A0" w:firstRow="1" w:lastRow="0" w:firstColumn="1" w:lastColumn="0" w:noHBand="0" w:noVBand="1"/>
      </w:tblPr>
      <w:tblGrid>
        <w:gridCol w:w="3629"/>
        <w:gridCol w:w="1191"/>
        <w:gridCol w:w="3971"/>
      </w:tblGrid>
      <w:tr w:rsidR="007B14B8" w:rsidRPr="00BC5568" w14:paraId="6344A9F0" w14:textId="77777777" w:rsidTr="001D082A">
        <w:trPr>
          <w:trHeight w:val="246"/>
        </w:trPr>
        <w:tc>
          <w:tcPr>
            <w:tcW w:w="3629" w:type="dxa"/>
            <w:hideMark/>
          </w:tcPr>
          <w:p w14:paraId="18C490D4" w14:textId="4C6CE2D2"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 _________</w:t>
            </w:r>
            <w:r w:rsidR="001D082A">
              <w:rPr>
                <w:rFonts w:asciiTheme="minorHAnsi" w:hAnsiTheme="minorHAnsi" w:cstheme="minorHAnsi"/>
                <w:sz w:val="20"/>
                <w:szCs w:val="20"/>
                <w:lang w:eastAsia="en-US"/>
              </w:rPr>
              <w:t>___</w:t>
            </w:r>
            <w:r w:rsidRPr="00BC5568">
              <w:rPr>
                <w:rFonts w:asciiTheme="minorHAnsi" w:hAnsiTheme="minorHAnsi" w:cstheme="minorHAnsi"/>
                <w:sz w:val="20"/>
                <w:szCs w:val="20"/>
                <w:lang w:eastAsia="en-US"/>
              </w:rPr>
              <w:t>____, dne_____________</w:t>
            </w:r>
          </w:p>
        </w:tc>
        <w:tc>
          <w:tcPr>
            <w:tcW w:w="1191" w:type="dxa"/>
          </w:tcPr>
          <w:p w14:paraId="47F4E111"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p>
        </w:tc>
        <w:tc>
          <w:tcPr>
            <w:tcW w:w="3971" w:type="dxa"/>
            <w:hideMark/>
          </w:tcPr>
          <w:p w14:paraId="186B3107"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 xml:space="preserve">V Mariboru, dne_________________ </w:t>
            </w:r>
          </w:p>
        </w:tc>
      </w:tr>
    </w:tbl>
    <w:p w14:paraId="1099BB22"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331136" w14:paraId="4B7EE4FF" w14:textId="77777777" w:rsidTr="00CC3C1E">
        <w:trPr>
          <w:trHeight w:val="1753"/>
        </w:trPr>
        <w:tc>
          <w:tcPr>
            <w:tcW w:w="4039" w:type="dxa"/>
          </w:tcPr>
          <w:p w14:paraId="68083B73"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Izvajalec:</w:t>
            </w:r>
          </w:p>
          <w:permStart w:id="40717256" w:edGrp="everyone"/>
          <w:p w14:paraId="1EDDA656" w14:textId="77777777" w:rsidR="00331136" w:rsidRDefault="00331136" w:rsidP="00CC3C1E">
            <w:pPr>
              <w:pStyle w:val="Brezrazmikov"/>
              <w:spacing w:line="256" w:lineRule="auto"/>
              <w:rPr>
                <w:rFonts w:asciiTheme="minorHAnsi" w:hAnsiTheme="minorHAnsi" w:cstheme="minorHAnsi"/>
                <w:sz w:val="20"/>
                <w:szCs w:val="20"/>
                <w:lang w:val="sl-SI"/>
              </w:rPr>
            </w:pPr>
            <w:r>
              <w:rPr>
                <w:rFonts w:cs="Calibri"/>
                <w:bCs/>
                <w:iCs/>
                <w:sz w:val="20"/>
                <w:szCs w:val="20"/>
              </w:rPr>
              <w:fldChar w:fldCharType="begin">
                <w:ffData>
                  <w:name w:val="Besedilo12"/>
                  <w:enabled/>
                  <w:calcOnExit w:val="0"/>
                  <w:textInput/>
                </w:ffData>
              </w:fldChar>
            </w:r>
            <w:r w:rsidRPr="007F4043">
              <w:rPr>
                <w:rFonts w:cs="Calibri"/>
                <w:bCs/>
                <w:iCs/>
                <w:sz w:val="20"/>
                <w:szCs w:val="20"/>
                <w:lang w:val="sv-SE"/>
              </w:rPr>
              <w:instrText xml:space="preserve"> FORMTEXT </w:instrText>
            </w:r>
            <w:r>
              <w:rPr>
                <w:rFonts w:cs="Calibri"/>
                <w:bCs/>
                <w:iCs/>
                <w:sz w:val="20"/>
                <w:szCs w:val="20"/>
              </w:rPr>
            </w:r>
            <w:r>
              <w:rPr>
                <w:rFonts w:cs="Calibri"/>
                <w:bCs/>
                <w:iCs/>
                <w:sz w:val="20"/>
                <w:szCs w:val="20"/>
              </w:rPr>
              <w:fldChar w:fldCharType="separate"/>
            </w:r>
            <w:r w:rsidRPr="007F4043">
              <w:rPr>
                <w:rFonts w:cs="Calibri"/>
                <w:bCs/>
                <w:iCs/>
                <w:sz w:val="20"/>
                <w:szCs w:val="20"/>
                <w:lang w:val="sv-SE"/>
              </w:rPr>
              <w:t>     </w:t>
            </w:r>
            <w:r>
              <w:rPr>
                <w:rFonts w:cs="Calibri"/>
                <w:bCs/>
                <w:iCs/>
                <w:sz w:val="20"/>
                <w:szCs w:val="20"/>
              </w:rPr>
              <w:fldChar w:fldCharType="end"/>
            </w:r>
            <w:permEnd w:id="40717256"/>
          </w:p>
          <w:p w14:paraId="3842F8E0" w14:textId="77777777" w:rsidR="00331136" w:rsidRDefault="00331136" w:rsidP="00CC3C1E">
            <w:pPr>
              <w:pStyle w:val="Brezrazmikov"/>
              <w:spacing w:line="256" w:lineRule="auto"/>
              <w:rPr>
                <w:rFonts w:asciiTheme="minorHAnsi" w:hAnsiTheme="minorHAnsi" w:cstheme="minorHAnsi"/>
                <w:sz w:val="20"/>
                <w:szCs w:val="20"/>
                <w:lang w:val="sl-SI"/>
              </w:rPr>
            </w:pPr>
            <w:r>
              <w:rPr>
                <w:rFonts w:asciiTheme="minorHAnsi" w:hAnsiTheme="minorHAnsi" w:cstheme="minorHAnsi"/>
                <w:sz w:val="20"/>
                <w:szCs w:val="20"/>
                <w:lang w:val="sl-SI"/>
              </w:rPr>
              <w:t>Direktor(ica) / Prokurist(</w:t>
            </w:r>
            <w:proofErr w:type="spellStart"/>
            <w:r>
              <w:rPr>
                <w:rFonts w:asciiTheme="minorHAnsi" w:hAnsiTheme="minorHAnsi" w:cstheme="minorHAnsi"/>
                <w:sz w:val="20"/>
                <w:szCs w:val="20"/>
                <w:lang w:val="sl-SI"/>
              </w:rPr>
              <w:t>ka</w:t>
            </w:r>
            <w:proofErr w:type="spellEnd"/>
            <w:r>
              <w:rPr>
                <w:rFonts w:asciiTheme="minorHAnsi" w:hAnsiTheme="minorHAnsi" w:cstheme="minorHAnsi"/>
                <w:sz w:val="20"/>
                <w:szCs w:val="20"/>
                <w:lang w:val="sl-SI"/>
              </w:rPr>
              <w:t>)</w:t>
            </w:r>
          </w:p>
          <w:permStart w:id="1451767619" w:edGrp="everyone"/>
          <w:p w14:paraId="7C5275B9" w14:textId="77777777" w:rsidR="00331136" w:rsidRDefault="00331136" w:rsidP="00CC3C1E">
            <w:pPr>
              <w:numPr>
                <w:ilvl w:val="12"/>
                <w:numId w:val="0"/>
              </w:numPr>
              <w:spacing w:line="256" w:lineRule="auto"/>
              <w:rPr>
                <w:rFonts w:asciiTheme="minorHAnsi" w:hAnsiTheme="minorHAnsi" w:cstheme="minorHAnsi"/>
                <w:sz w:val="20"/>
                <w:szCs w:val="20"/>
                <w:lang w:eastAsia="en-US"/>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sz w:val="20"/>
                <w:szCs w:val="20"/>
              </w:rPr>
              <w:t>     </w:t>
            </w:r>
            <w:r>
              <w:rPr>
                <w:rFonts w:ascii="Calibri" w:hAnsi="Calibri" w:cs="Calibri"/>
                <w:bCs/>
                <w:iCs/>
                <w:sz w:val="20"/>
                <w:szCs w:val="20"/>
              </w:rPr>
              <w:fldChar w:fldCharType="end"/>
            </w:r>
            <w:permEnd w:id="1451767619"/>
          </w:p>
          <w:p w14:paraId="027B3DEF" w14:textId="77777777" w:rsidR="00331136" w:rsidRDefault="00331136" w:rsidP="00CC3C1E">
            <w:pPr>
              <w:numPr>
                <w:ilvl w:val="12"/>
                <w:numId w:val="0"/>
              </w:numPr>
              <w:spacing w:line="256" w:lineRule="auto"/>
              <w:rPr>
                <w:rFonts w:asciiTheme="minorHAnsi" w:hAnsiTheme="minorHAnsi" w:cstheme="minorHAnsi"/>
                <w:b/>
                <w:sz w:val="20"/>
                <w:szCs w:val="20"/>
                <w:lang w:eastAsia="en-US"/>
              </w:rPr>
            </w:pPr>
          </w:p>
        </w:tc>
        <w:tc>
          <w:tcPr>
            <w:tcW w:w="2057" w:type="dxa"/>
          </w:tcPr>
          <w:p w14:paraId="4D03B9E3"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22FF1EEC"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Naročnik:</w:t>
            </w:r>
          </w:p>
          <w:p w14:paraId="30520BF7"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Univerza v Mariboru</w:t>
            </w:r>
          </w:p>
          <w:p w14:paraId="0FAFBDD3" w14:textId="77777777" w:rsidR="00FC687C" w:rsidRDefault="00FC687C" w:rsidP="00CC3C1E">
            <w:pPr>
              <w:pStyle w:val="Brezrazmikov"/>
              <w:rPr>
                <w:rFonts w:asciiTheme="minorHAnsi" w:hAnsiTheme="minorHAnsi" w:cstheme="minorHAnsi"/>
                <w:sz w:val="20"/>
                <w:szCs w:val="20"/>
                <w:lang w:val="sl-SI"/>
              </w:rPr>
            </w:pPr>
          </w:p>
          <w:p w14:paraId="1B2D17FD"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Rektor</w:t>
            </w:r>
          </w:p>
          <w:p w14:paraId="2BFE07D3" w14:textId="6743D308"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 xml:space="preserve">prof. dr. </w:t>
            </w:r>
            <w:r w:rsidR="00600098">
              <w:rPr>
                <w:rFonts w:asciiTheme="minorHAnsi" w:hAnsiTheme="minorHAnsi" w:cstheme="minorHAnsi"/>
                <w:sz w:val="20"/>
                <w:szCs w:val="20"/>
                <w:lang w:val="sl-SI"/>
              </w:rPr>
              <w:t>Dean Korošak</w:t>
            </w:r>
          </w:p>
        </w:tc>
      </w:tr>
      <w:tr w:rsidR="00331136" w14:paraId="3639D204" w14:textId="77777777" w:rsidTr="00CC3C1E">
        <w:trPr>
          <w:trHeight w:val="2002"/>
        </w:trPr>
        <w:tc>
          <w:tcPr>
            <w:tcW w:w="4039" w:type="dxa"/>
          </w:tcPr>
          <w:p w14:paraId="5E23DF14" w14:textId="77777777" w:rsidR="00331136" w:rsidRDefault="00331136" w:rsidP="00CC3C1E">
            <w:pPr>
              <w:pStyle w:val="Brezrazmikov"/>
              <w:spacing w:line="256" w:lineRule="auto"/>
              <w:rPr>
                <w:rFonts w:asciiTheme="minorHAnsi" w:hAnsiTheme="minorHAnsi" w:cstheme="minorHAnsi"/>
                <w:sz w:val="20"/>
                <w:szCs w:val="20"/>
                <w:lang w:val="sl-SI"/>
              </w:rPr>
            </w:pPr>
          </w:p>
        </w:tc>
        <w:tc>
          <w:tcPr>
            <w:tcW w:w="2057" w:type="dxa"/>
          </w:tcPr>
          <w:p w14:paraId="2131F74E"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14E93A8A" w14:textId="77777777" w:rsidR="00331136" w:rsidRPr="007F4043" w:rsidRDefault="00331136" w:rsidP="00CC3C1E">
            <w:pPr>
              <w:pStyle w:val="Brezrazmikov"/>
              <w:spacing w:line="256" w:lineRule="auto"/>
              <w:rPr>
                <w:rFonts w:eastAsia="Times New Roman" w:cs="Tahoma"/>
                <w:b/>
                <w:bCs/>
                <w:sz w:val="20"/>
                <w:szCs w:val="20"/>
                <w:lang w:val="sv-SE"/>
              </w:rPr>
            </w:pPr>
            <w:r w:rsidRPr="007F4043">
              <w:rPr>
                <w:rFonts w:eastAsia="Times New Roman" w:cs="Tahoma"/>
                <w:b/>
                <w:bCs/>
                <w:sz w:val="20"/>
                <w:szCs w:val="20"/>
                <w:lang w:val="sv-SE"/>
              </w:rPr>
              <w:t>Uporabnik in plačnik:</w:t>
            </w:r>
          </w:p>
          <w:p w14:paraId="488940B0" w14:textId="6EDB208A" w:rsidR="00331136" w:rsidRDefault="0061418E" w:rsidP="00CC3C1E">
            <w:pPr>
              <w:pStyle w:val="Brezrazmikov"/>
              <w:rPr>
                <w:rFonts w:asciiTheme="minorHAnsi" w:eastAsia="Times New Roman" w:hAnsiTheme="minorHAnsi" w:cstheme="minorHAnsi"/>
                <w:sz w:val="20"/>
                <w:szCs w:val="24"/>
                <w:lang w:val="sl-SI" w:eastAsia="sl-SI"/>
              </w:rPr>
            </w:pPr>
            <w:r w:rsidRPr="0061418E">
              <w:rPr>
                <w:rFonts w:asciiTheme="minorHAnsi" w:eastAsia="Times New Roman" w:hAnsiTheme="minorHAnsi" w:cstheme="minorHAnsi"/>
                <w:sz w:val="20"/>
                <w:szCs w:val="24"/>
                <w:lang w:val="sl-SI" w:eastAsia="sl-SI"/>
              </w:rPr>
              <w:t xml:space="preserve">Univerza v Mariboru, Fakulteta za </w:t>
            </w:r>
            <w:r w:rsidR="0097702E">
              <w:rPr>
                <w:rFonts w:asciiTheme="minorHAnsi" w:eastAsia="Times New Roman" w:hAnsiTheme="minorHAnsi" w:cstheme="minorHAnsi"/>
                <w:sz w:val="20"/>
                <w:szCs w:val="24"/>
                <w:lang w:val="sl-SI" w:eastAsia="sl-SI"/>
              </w:rPr>
              <w:t xml:space="preserve">varnostne </w:t>
            </w:r>
            <w:r w:rsidRPr="0061418E">
              <w:rPr>
                <w:rFonts w:asciiTheme="minorHAnsi" w:eastAsia="Times New Roman" w:hAnsiTheme="minorHAnsi" w:cstheme="minorHAnsi"/>
                <w:sz w:val="20"/>
                <w:szCs w:val="24"/>
                <w:lang w:val="sl-SI" w:eastAsia="sl-SI"/>
              </w:rPr>
              <w:t xml:space="preserve">vede </w:t>
            </w:r>
          </w:p>
          <w:p w14:paraId="5C14EC80" w14:textId="77777777" w:rsidR="00FC687C" w:rsidRPr="007F4043" w:rsidRDefault="00FC687C" w:rsidP="00CC3C1E">
            <w:pPr>
              <w:pStyle w:val="Brezrazmikov"/>
              <w:rPr>
                <w:rFonts w:eastAsia="Times New Roman" w:cs="Tahoma"/>
                <w:sz w:val="20"/>
                <w:szCs w:val="20"/>
                <w:lang w:val="sv-SE"/>
              </w:rPr>
            </w:pPr>
          </w:p>
          <w:p w14:paraId="54836D0A" w14:textId="01152047" w:rsidR="00331136" w:rsidRPr="00481D25" w:rsidRDefault="00331136" w:rsidP="00CC3C1E">
            <w:pPr>
              <w:pStyle w:val="Brezrazmikov"/>
              <w:rPr>
                <w:rFonts w:eastAsia="Times New Roman" w:cs="Tahoma"/>
                <w:sz w:val="20"/>
                <w:szCs w:val="20"/>
                <w:lang w:val="sv-SE"/>
              </w:rPr>
            </w:pPr>
            <w:r w:rsidRPr="00481D25">
              <w:rPr>
                <w:rFonts w:eastAsia="Times New Roman" w:cs="Tahoma"/>
                <w:sz w:val="20"/>
                <w:szCs w:val="20"/>
                <w:lang w:val="sv-SE"/>
              </w:rPr>
              <w:t>Dekan</w:t>
            </w:r>
          </w:p>
          <w:p w14:paraId="45ADC3B5" w14:textId="0997B159" w:rsidR="00331136" w:rsidRDefault="0061418E" w:rsidP="00FC687C">
            <w:pPr>
              <w:pStyle w:val="Brezrazmikov"/>
              <w:rPr>
                <w:rFonts w:asciiTheme="minorHAnsi" w:hAnsiTheme="minorHAnsi" w:cstheme="minorHAnsi"/>
                <w:sz w:val="20"/>
                <w:szCs w:val="20"/>
                <w:lang w:val="sl-SI"/>
              </w:rPr>
            </w:pPr>
            <w:r w:rsidRPr="00481D25">
              <w:rPr>
                <w:rFonts w:eastAsia="Times New Roman" w:cs="Tahoma"/>
                <w:sz w:val="20"/>
                <w:szCs w:val="20"/>
                <w:lang w:val="sv-SE"/>
              </w:rPr>
              <w:t xml:space="preserve">prof. dr. </w:t>
            </w:r>
            <w:r w:rsidR="0097702E" w:rsidRPr="00481D25">
              <w:rPr>
                <w:rFonts w:eastAsia="Times New Roman" w:cs="Tahoma"/>
                <w:sz w:val="20"/>
                <w:szCs w:val="20"/>
                <w:lang w:val="sv-SE"/>
              </w:rPr>
              <w:t>Igor Bernik</w:t>
            </w:r>
          </w:p>
        </w:tc>
      </w:tr>
    </w:tbl>
    <w:p w14:paraId="1ED3ACFD" w14:textId="12C8A391" w:rsidR="00DA4777" w:rsidRDefault="006B1376" w:rsidP="006B1376">
      <w:pPr>
        <w:pStyle w:val="Glava"/>
        <w:tabs>
          <w:tab w:val="left" w:pos="708"/>
        </w:tabs>
        <w:rPr>
          <w:rFonts w:asciiTheme="minorHAnsi" w:hAnsiTheme="minorHAnsi" w:cstheme="minorHAnsi"/>
          <w:bCs/>
          <w:sz w:val="20"/>
          <w:szCs w:val="20"/>
        </w:rPr>
      </w:pPr>
      <w:r w:rsidRPr="006B1376">
        <w:rPr>
          <w:rFonts w:asciiTheme="minorHAnsi" w:hAnsiTheme="minorHAnsi" w:cstheme="minorHAnsi"/>
          <w:bCs/>
          <w:sz w:val="20"/>
          <w:szCs w:val="20"/>
        </w:rPr>
        <w:t>Prilog</w:t>
      </w:r>
      <w:r w:rsidR="00BB5681">
        <w:rPr>
          <w:rFonts w:asciiTheme="minorHAnsi" w:hAnsiTheme="minorHAnsi" w:cstheme="minorHAnsi"/>
          <w:bCs/>
          <w:sz w:val="20"/>
          <w:szCs w:val="20"/>
        </w:rPr>
        <w:t>a</w:t>
      </w:r>
      <w:r w:rsidRPr="006B1376">
        <w:rPr>
          <w:rFonts w:asciiTheme="minorHAnsi" w:hAnsiTheme="minorHAnsi" w:cstheme="minorHAnsi"/>
          <w:bCs/>
          <w:sz w:val="20"/>
          <w:szCs w:val="20"/>
        </w:rPr>
        <w:t>:</w:t>
      </w:r>
    </w:p>
    <w:p w14:paraId="0087567A" w14:textId="4114631D" w:rsidR="009412FA" w:rsidRPr="00BB5681" w:rsidRDefault="00DA4777" w:rsidP="00BB5681">
      <w:pPr>
        <w:pStyle w:val="Odstavekseznama"/>
        <w:numPr>
          <w:ilvl w:val="0"/>
          <w:numId w:val="49"/>
        </w:num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t>P</w:t>
      </w:r>
      <w:r w:rsidRPr="00E055D5">
        <w:rPr>
          <w:rFonts w:asciiTheme="minorHAnsi" w:hAnsiTheme="minorHAnsi" w:cstheme="minorHAnsi"/>
          <w:sz w:val="20"/>
          <w:szCs w:val="20"/>
        </w:rPr>
        <w:t>onudb</w:t>
      </w:r>
      <w:r>
        <w:rPr>
          <w:rFonts w:asciiTheme="minorHAnsi" w:hAnsiTheme="minorHAnsi" w:cstheme="minorHAnsi"/>
          <w:sz w:val="20"/>
          <w:szCs w:val="20"/>
        </w:rPr>
        <w:t>a</w:t>
      </w:r>
      <w:r w:rsidRPr="00E055D5">
        <w:rPr>
          <w:rFonts w:asciiTheme="minorHAnsi" w:hAnsiTheme="minorHAnsi" w:cstheme="minorHAnsi"/>
          <w:sz w:val="20"/>
          <w:szCs w:val="20"/>
        </w:rPr>
        <w:t xml:space="preserve"> </w:t>
      </w:r>
      <w:r w:rsidRPr="00FE6D45">
        <w:rPr>
          <w:rFonts w:asciiTheme="minorHAnsi" w:hAnsiTheme="minorHAnsi" w:cstheme="minorHAnsi"/>
          <w:sz w:val="20"/>
          <w:szCs w:val="20"/>
        </w:rPr>
        <w:t>oz. predračun</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Pr="00CC58C6">
        <w:rPr>
          <w:rFonts w:asciiTheme="minorHAnsi" w:eastAsia="STXinwei" w:hAnsiTheme="minorHAnsi" w:cstheme="minorHAnsi"/>
          <w:sz w:val="20"/>
          <w:szCs w:val="20"/>
          <w:lang w:eastAsia="ja-JP"/>
        </w:rPr>
        <w:t xml:space="preserve">št. </w:t>
      </w:r>
      <w:permStart w:id="1378695583"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378695583"/>
      <w:r w:rsidRPr="00CC58C6">
        <w:rPr>
          <w:rFonts w:asciiTheme="minorHAnsi" w:eastAsia="STXinwei" w:hAnsiTheme="minorHAnsi" w:cstheme="minorHAnsi"/>
          <w:sz w:val="20"/>
          <w:szCs w:val="20"/>
          <w:lang w:eastAsia="ja-JP"/>
        </w:rPr>
        <w:t xml:space="preserve"> z dne </w:t>
      </w:r>
      <w:permStart w:id="1815626241"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815626241"/>
    </w:p>
    <w:p w14:paraId="0EC80944" w14:textId="77777777" w:rsidR="009412FA" w:rsidRDefault="009412FA" w:rsidP="001B453C">
      <w:pPr>
        <w:pStyle w:val="Glava"/>
        <w:tabs>
          <w:tab w:val="left" w:pos="708"/>
        </w:tabs>
        <w:rPr>
          <w:rFonts w:asciiTheme="minorHAnsi" w:hAnsiTheme="minorHAnsi" w:cstheme="minorHAnsi"/>
          <w:bCs/>
          <w:sz w:val="20"/>
          <w:szCs w:val="20"/>
        </w:rPr>
      </w:pPr>
    </w:p>
    <w:p w14:paraId="0EC40E6E" w14:textId="77777777" w:rsidR="009412FA" w:rsidRDefault="009412FA" w:rsidP="001B453C">
      <w:pPr>
        <w:pStyle w:val="Glava"/>
        <w:tabs>
          <w:tab w:val="left" w:pos="708"/>
        </w:tabs>
        <w:rPr>
          <w:rFonts w:asciiTheme="minorHAnsi" w:hAnsiTheme="minorHAnsi" w:cstheme="minorHAnsi"/>
          <w:bCs/>
          <w:sz w:val="20"/>
          <w:szCs w:val="20"/>
        </w:rPr>
      </w:pPr>
    </w:p>
    <w:p w14:paraId="12BD0270" w14:textId="77777777" w:rsidR="009412FA" w:rsidRDefault="009412FA" w:rsidP="001B453C">
      <w:pPr>
        <w:pStyle w:val="Glava"/>
        <w:tabs>
          <w:tab w:val="left" w:pos="708"/>
        </w:tabs>
        <w:rPr>
          <w:rFonts w:asciiTheme="minorHAnsi" w:hAnsiTheme="minorHAnsi" w:cstheme="minorHAnsi"/>
          <w:bCs/>
          <w:sz w:val="20"/>
          <w:szCs w:val="20"/>
        </w:rPr>
      </w:pPr>
    </w:p>
    <w:p w14:paraId="1761B4C8" w14:textId="77777777" w:rsidR="009412FA" w:rsidRPr="00BC5568" w:rsidRDefault="009412FA" w:rsidP="001B453C">
      <w:pPr>
        <w:pStyle w:val="Glava"/>
        <w:tabs>
          <w:tab w:val="left" w:pos="708"/>
        </w:tabs>
        <w:rPr>
          <w:rFonts w:asciiTheme="minorHAnsi" w:hAnsiTheme="minorHAnsi" w:cstheme="minorHAnsi"/>
          <w:bCs/>
          <w:sz w:val="20"/>
          <w:szCs w:val="20"/>
        </w:rPr>
      </w:pPr>
    </w:p>
    <w:sectPr w:rsidR="009412FA" w:rsidRPr="00BC5568" w:rsidSect="00261E8F">
      <w:headerReference w:type="default" r:id="rId8"/>
      <w:footerReference w:type="even" r:id="rId9"/>
      <w:footerReference w:type="default" r:id="rId10"/>
      <w:head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B2EA" w14:textId="77777777" w:rsidR="00EC1FF3" w:rsidRDefault="00EC1FF3" w:rsidP="007B5604">
      <w:r>
        <w:separator/>
      </w:r>
    </w:p>
  </w:endnote>
  <w:endnote w:type="continuationSeparator" w:id="0">
    <w:p w14:paraId="359DC15C" w14:textId="77777777" w:rsidR="00EC1FF3" w:rsidRDefault="00EC1FF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Aptos">
    <w:altName w:val="Calibri"/>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7A31" w14:textId="4F03851A" w:rsidR="00265685" w:rsidRPr="00265685" w:rsidRDefault="00C10A53" w:rsidP="00265685">
    <w:pPr>
      <w:pStyle w:val="Noga"/>
      <w:pBdr>
        <w:top w:val="single" w:sz="4" w:space="1" w:color="auto"/>
      </w:pBdr>
      <w:rPr>
        <w:rFonts w:asciiTheme="minorHAnsi" w:hAnsiTheme="minorHAnsi" w:cstheme="minorHAnsi"/>
        <w:sz w:val="16"/>
        <w:szCs w:val="16"/>
      </w:rPr>
    </w:pPr>
    <w:r w:rsidRPr="00C10A53">
      <w:rPr>
        <w:rFonts w:asciiTheme="minorHAnsi" w:hAnsiTheme="minorHAnsi" w:cstheme="minorHAnsi"/>
        <w:sz w:val="16"/>
        <w:szCs w:val="16"/>
      </w:rPr>
      <w:t>302/4 – FVV/2/JN/2026</w:t>
    </w:r>
    <w:r w:rsidR="00F26BED">
      <w:rPr>
        <w:rFonts w:asciiTheme="minorHAnsi" w:hAnsiTheme="minorHAnsi" w:cstheme="minorHAnsi"/>
        <w:sz w:val="16"/>
        <w:szCs w:val="16"/>
      </w:rPr>
      <w:t xml:space="preserve">                                                                                                                       </w:t>
    </w:r>
    <w:r w:rsidR="00F62D81">
      <w:rPr>
        <w:rFonts w:asciiTheme="minorHAnsi" w:hAnsiTheme="minorHAnsi" w:cstheme="minorHAnsi"/>
        <w:sz w:val="16"/>
        <w:szCs w:val="16"/>
      </w:rPr>
      <w:t xml:space="preserve">                                                             </w:t>
    </w:r>
    <w:r w:rsidR="00A20811">
      <w:rPr>
        <w:rFonts w:asciiTheme="minorHAnsi" w:hAnsiTheme="minorHAnsi" w:cstheme="minorHAnsi"/>
        <w:sz w:val="16"/>
        <w:szCs w:val="16"/>
      </w:rPr>
      <w:t xml:space="preserve">            </w:t>
    </w:r>
    <w:r w:rsidR="00265685" w:rsidRPr="00265685">
      <w:rPr>
        <w:rFonts w:asciiTheme="minorHAnsi" w:hAnsiTheme="minorHAnsi" w:cstheme="minorHAnsi"/>
        <w:sz w:val="16"/>
        <w:szCs w:val="16"/>
      </w:rPr>
      <w:t xml:space="preserve">stran </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PAGE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r w:rsidR="00265685" w:rsidRPr="00265685">
      <w:rPr>
        <w:rFonts w:asciiTheme="minorHAnsi" w:hAnsiTheme="minorHAnsi" w:cstheme="minorHAnsi"/>
        <w:sz w:val="16"/>
        <w:szCs w:val="16"/>
      </w:rPr>
      <w:t>/</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NUMPAGES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p>
  <w:p w14:paraId="059D9DCB" w14:textId="2F4B22CA" w:rsidR="00671AB3" w:rsidRPr="0040589B" w:rsidRDefault="00671AB3" w:rsidP="007B5604">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7F86" w14:textId="77777777" w:rsidR="00EC1FF3" w:rsidRDefault="00EC1FF3" w:rsidP="007B5604">
      <w:r>
        <w:separator/>
      </w:r>
    </w:p>
  </w:footnote>
  <w:footnote w:type="continuationSeparator" w:id="0">
    <w:p w14:paraId="245C8FD6" w14:textId="77777777" w:rsidR="00EC1FF3" w:rsidRDefault="00EC1FF3" w:rsidP="007B5604">
      <w:r>
        <w:continuationSeparator/>
      </w:r>
    </w:p>
  </w:footnote>
  <w:footnote w:id="1">
    <w:p w14:paraId="30F4A0D4" w14:textId="77777777" w:rsidR="00AC67DB" w:rsidRDefault="00AC67DB" w:rsidP="00AC67DB">
      <w:pPr>
        <w:pStyle w:val="Sprotnaopomba-besedilo"/>
        <w:jc w:val="both"/>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5762" w14:textId="7FEAC963"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p>
  <w:p w14:paraId="28995521" w14:textId="781127E0" w:rsidR="007D2B6F" w:rsidRPr="00461FFA" w:rsidRDefault="007D2B6F" w:rsidP="007D2B6F">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Pr>
        <w:rFonts w:ascii="Calibri" w:hAnsi="Calibri" w:cs="Calibri"/>
        <w:iCs/>
        <w:sz w:val="18"/>
        <w:szCs w:val="18"/>
      </w:rPr>
      <w:t>1</w:t>
    </w:r>
    <w:r w:rsidR="000E28A5">
      <w:rPr>
        <w:rFonts w:ascii="Calibri" w:hAnsi="Calibri" w:cs="Calibri"/>
        <w:iCs/>
        <w:sz w:val="18"/>
        <w:szCs w:val="18"/>
      </w:rPr>
      <w:t>5</w:t>
    </w:r>
    <w:r w:rsidRPr="00461FFA">
      <w:rPr>
        <w:rFonts w:ascii="Calibri" w:hAnsi="Calibri" w:cs="Calibri"/>
        <w:iCs/>
        <w:sz w:val="18"/>
        <w:szCs w:val="18"/>
      </w:rPr>
      <w:t xml:space="preserve"> »</w:t>
    </w:r>
    <w:r>
      <w:rPr>
        <w:rFonts w:ascii="Calibri" w:hAnsi="Calibri" w:cs="Calibri"/>
        <w:iCs/>
        <w:sz w:val="18"/>
        <w:szCs w:val="18"/>
      </w:rPr>
      <w:t>Pogodba</w:t>
    </w:r>
    <w:r w:rsidRPr="00461FFA">
      <w:rPr>
        <w:rFonts w:ascii="Calibri" w:hAnsi="Calibri" w:cs="Calibri"/>
        <w:iCs/>
        <w:sz w:val="18"/>
        <w:szCs w:val="18"/>
      </w:rPr>
      <w:t>«</w:t>
    </w:r>
    <w:r>
      <w:rPr>
        <w:rFonts w:ascii="Calibri" w:hAnsi="Calibri" w:cs="Calibri"/>
        <w:iCs/>
        <w:sz w:val="18"/>
        <w:szCs w:val="18"/>
      </w:rPr>
      <w:t xml:space="preserve"> (vzorec) </w:t>
    </w:r>
  </w:p>
  <w:p w14:paraId="22DDB999" w14:textId="1FB0379F" w:rsidR="00671AB3" w:rsidRPr="00D766E8" w:rsidRDefault="00671AB3" w:rsidP="009A24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C99A" w14:textId="3ED5A790" w:rsidR="00BD4878" w:rsidRPr="00BD4878" w:rsidRDefault="00BD4878" w:rsidP="007A257A">
    <w:pPr>
      <w:tabs>
        <w:tab w:val="center" w:pos="4536"/>
        <w:tab w:val="right" w:pos="9072"/>
      </w:tabs>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bookmarkStart w:id="12" w:name="_Hlk200050426"/>
    <w:r w:rsidRPr="00BD4878">
      <w:rPr>
        <w:rFonts w:ascii="Arial" w:eastAsia="Calibri" w:hAnsi="Arial"/>
        <w:noProof/>
        <w:sz w:val="20"/>
        <w:szCs w:val="22"/>
        <w:lang w:eastAsia="en-US"/>
      </w:rPr>
      <w:drawing>
        <wp:inline distT="0" distB="0" distL="0" distR="0" wp14:anchorId="069E764D" wp14:editId="082D16BB">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Pr="00BD4878">
      <w:rPr>
        <w:rFonts w:ascii="Arial" w:eastAsia="Calibri" w:hAnsi="Arial"/>
        <w:noProof/>
        <w:color w:val="FF0000"/>
        <w:sz w:val="20"/>
        <w:szCs w:val="22"/>
        <w:lang w:eastAsia="en-US"/>
      </w:rPr>
      <w:t xml:space="preserve">                   </w:t>
    </w:r>
  </w:p>
  <w:bookmarkEnd w:id="12"/>
  <w:p w14:paraId="3FB0C9A0" w14:textId="77777777" w:rsidR="00BD4878" w:rsidRDefault="00BD4878" w:rsidP="009E0F0A">
    <w:pPr>
      <w:pStyle w:val="Glava"/>
      <w:pBdr>
        <w:bottom w:val="single" w:sz="6" w:space="0" w:color="auto"/>
      </w:pBdr>
      <w:rPr>
        <w:rFonts w:ascii="Calibri" w:hAnsi="Calibri" w:cs="Calibri"/>
        <w:iCs/>
        <w:sz w:val="18"/>
        <w:szCs w:val="18"/>
      </w:rPr>
    </w:pPr>
  </w:p>
  <w:p w14:paraId="5B99C2D4" w14:textId="5BCED7DB" w:rsidR="009E0F0A" w:rsidRPr="00461FFA" w:rsidRDefault="009E0F0A" w:rsidP="009E0F0A">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0E28A5">
      <w:rPr>
        <w:rFonts w:ascii="Calibri" w:hAnsi="Calibri" w:cs="Calibri"/>
        <w:iCs/>
        <w:sz w:val="18"/>
        <w:szCs w:val="18"/>
      </w:rPr>
      <w:t>5</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r w:rsidR="00472F6C">
      <w:rPr>
        <w:rFonts w:ascii="Calibri" w:hAnsi="Calibri" w:cs="Calibri"/>
        <w:iCs/>
        <w:sz w:val="18"/>
        <w:szCs w:val="18"/>
      </w:rPr>
      <w:t xml:space="preserve"> </w:t>
    </w:r>
  </w:p>
  <w:p w14:paraId="2BA68E9D" w14:textId="77777777" w:rsidR="009E0F0A" w:rsidRDefault="009E0F0A" w:rsidP="009E0F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37780"/>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D11CC"/>
    <w:multiLevelType w:val="hybridMultilevel"/>
    <w:tmpl w:val="EDBC064E"/>
    <w:lvl w:ilvl="0" w:tplc="9FA89528">
      <w:start w:val="1000"/>
      <w:numFmt w:val="bullet"/>
      <w:lvlText w:val="-"/>
      <w:lvlJc w:val="left"/>
      <w:pPr>
        <w:ind w:left="1440" w:hanging="360"/>
      </w:pPr>
      <w:rPr>
        <w:rFonts w:ascii="Times New Roman" w:eastAsia="Times New Roman" w:hAnsi="Times New Roman" w:cs="Times New Roman" w:hint="default"/>
        <w:b w:val="0"/>
        <w:color w:val="auto"/>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5A35A8"/>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70FB6"/>
    <w:multiLevelType w:val="hybridMultilevel"/>
    <w:tmpl w:val="E4EE3F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C313DEC"/>
    <w:multiLevelType w:val="multilevel"/>
    <w:tmpl w:val="9AB4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F44192"/>
    <w:multiLevelType w:val="hybridMultilevel"/>
    <w:tmpl w:val="9B86F0F6"/>
    <w:lvl w:ilvl="0" w:tplc="275EC7BA">
      <w:numFmt w:val="bullet"/>
      <w:lvlText w:val="-"/>
      <w:lvlJc w:val="left"/>
      <w:pPr>
        <w:ind w:left="720" w:hanging="360"/>
      </w:pPr>
      <w:rPr>
        <w:rFonts w:ascii="Calibri" w:eastAsia="Times New Roman" w:hAnsi="Calibri" w:cs="Calibri"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4156D4"/>
    <w:multiLevelType w:val="hybridMultilevel"/>
    <w:tmpl w:val="A524C6C4"/>
    <w:lvl w:ilvl="0" w:tplc="275EC7BA">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0C5C37"/>
    <w:multiLevelType w:val="multilevel"/>
    <w:tmpl w:val="DB28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84CB7"/>
    <w:multiLevelType w:val="multilevel"/>
    <w:tmpl w:val="B92C7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B951E2"/>
    <w:multiLevelType w:val="multilevel"/>
    <w:tmpl w:val="0680B930"/>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720" w:hanging="720"/>
      </w:pPr>
      <w:rPr>
        <w:rFonts w:hint="default"/>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DBE0091"/>
    <w:multiLevelType w:val="hybridMultilevel"/>
    <w:tmpl w:val="7DAE1B64"/>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244DE7"/>
    <w:multiLevelType w:val="hybridMultilevel"/>
    <w:tmpl w:val="C8B69C2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882400"/>
    <w:multiLevelType w:val="hybridMultilevel"/>
    <w:tmpl w:val="8B04795C"/>
    <w:lvl w:ilvl="0" w:tplc="49302E20">
      <w:start w:val="1"/>
      <w:numFmt w:val="decimal"/>
      <w:lvlText w:val="%1."/>
      <w:lvlJc w:val="left"/>
      <w:pPr>
        <w:ind w:left="720" w:hanging="360"/>
      </w:pPr>
      <w:rPr>
        <w:rFonts w:asciiTheme="minorHAnsi" w:eastAsia="STXinwe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D90FD7"/>
    <w:multiLevelType w:val="hybridMultilevel"/>
    <w:tmpl w:val="B94897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6B87AA4"/>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FE672B"/>
    <w:multiLevelType w:val="hybridMultilevel"/>
    <w:tmpl w:val="516E5C9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3B5F5B23"/>
    <w:multiLevelType w:val="hybridMultilevel"/>
    <w:tmpl w:val="23B8CD5E"/>
    <w:lvl w:ilvl="0" w:tplc="BDC6E1D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C9F5936"/>
    <w:multiLevelType w:val="hybridMultilevel"/>
    <w:tmpl w:val="645810C2"/>
    <w:lvl w:ilvl="0" w:tplc="340611A6">
      <w:start w:val="1"/>
      <w:numFmt w:val="bullet"/>
      <w:lvlText w:val=""/>
      <w:lvlJc w:val="left"/>
      <w:pPr>
        <w:ind w:left="720" w:hanging="360"/>
      </w:pPr>
      <w:rPr>
        <w:rFonts w:ascii="Symbol" w:hAnsi="Symbol"/>
      </w:rPr>
    </w:lvl>
    <w:lvl w:ilvl="1" w:tplc="80D278B4">
      <w:start w:val="1"/>
      <w:numFmt w:val="bullet"/>
      <w:lvlText w:val=""/>
      <w:lvlJc w:val="left"/>
      <w:pPr>
        <w:ind w:left="720" w:hanging="360"/>
      </w:pPr>
      <w:rPr>
        <w:rFonts w:ascii="Symbol" w:hAnsi="Symbol"/>
      </w:rPr>
    </w:lvl>
    <w:lvl w:ilvl="2" w:tplc="F8BCD76C">
      <w:start w:val="1"/>
      <w:numFmt w:val="bullet"/>
      <w:lvlText w:val=""/>
      <w:lvlJc w:val="left"/>
      <w:pPr>
        <w:ind w:left="720" w:hanging="360"/>
      </w:pPr>
      <w:rPr>
        <w:rFonts w:ascii="Symbol" w:hAnsi="Symbol"/>
      </w:rPr>
    </w:lvl>
    <w:lvl w:ilvl="3" w:tplc="D28CEB2C">
      <w:start w:val="1"/>
      <w:numFmt w:val="bullet"/>
      <w:lvlText w:val=""/>
      <w:lvlJc w:val="left"/>
      <w:pPr>
        <w:ind w:left="720" w:hanging="360"/>
      </w:pPr>
      <w:rPr>
        <w:rFonts w:ascii="Symbol" w:hAnsi="Symbol"/>
      </w:rPr>
    </w:lvl>
    <w:lvl w:ilvl="4" w:tplc="9B907228">
      <w:start w:val="1"/>
      <w:numFmt w:val="bullet"/>
      <w:lvlText w:val=""/>
      <w:lvlJc w:val="left"/>
      <w:pPr>
        <w:ind w:left="720" w:hanging="360"/>
      </w:pPr>
      <w:rPr>
        <w:rFonts w:ascii="Symbol" w:hAnsi="Symbol"/>
      </w:rPr>
    </w:lvl>
    <w:lvl w:ilvl="5" w:tplc="0D48E2E8">
      <w:start w:val="1"/>
      <w:numFmt w:val="bullet"/>
      <w:lvlText w:val=""/>
      <w:lvlJc w:val="left"/>
      <w:pPr>
        <w:ind w:left="720" w:hanging="360"/>
      </w:pPr>
      <w:rPr>
        <w:rFonts w:ascii="Symbol" w:hAnsi="Symbol"/>
      </w:rPr>
    </w:lvl>
    <w:lvl w:ilvl="6" w:tplc="63567482">
      <w:start w:val="1"/>
      <w:numFmt w:val="bullet"/>
      <w:lvlText w:val=""/>
      <w:lvlJc w:val="left"/>
      <w:pPr>
        <w:ind w:left="720" w:hanging="360"/>
      </w:pPr>
      <w:rPr>
        <w:rFonts w:ascii="Symbol" w:hAnsi="Symbol"/>
      </w:rPr>
    </w:lvl>
    <w:lvl w:ilvl="7" w:tplc="14B00FDC">
      <w:start w:val="1"/>
      <w:numFmt w:val="bullet"/>
      <w:lvlText w:val=""/>
      <w:lvlJc w:val="left"/>
      <w:pPr>
        <w:ind w:left="720" w:hanging="360"/>
      </w:pPr>
      <w:rPr>
        <w:rFonts w:ascii="Symbol" w:hAnsi="Symbol"/>
      </w:rPr>
    </w:lvl>
    <w:lvl w:ilvl="8" w:tplc="D71CE444">
      <w:start w:val="1"/>
      <w:numFmt w:val="bullet"/>
      <w:lvlText w:val=""/>
      <w:lvlJc w:val="left"/>
      <w:pPr>
        <w:ind w:left="720" w:hanging="360"/>
      </w:pPr>
      <w:rPr>
        <w:rFonts w:ascii="Symbol" w:hAnsi="Symbol"/>
      </w:rPr>
    </w:lvl>
  </w:abstractNum>
  <w:abstractNum w:abstractNumId="31" w15:restartNumberingAfterBreak="0">
    <w:nsid w:val="3D326D1C"/>
    <w:multiLevelType w:val="hybridMultilevel"/>
    <w:tmpl w:val="371EDADA"/>
    <w:lvl w:ilvl="0" w:tplc="62A6E970">
      <w:start w:val="1"/>
      <w:numFmt w:val="bullet"/>
      <w:lvlText w:val=""/>
      <w:lvlJc w:val="left"/>
      <w:pPr>
        <w:ind w:left="720" w:hanging="360"/>
      </w:pPr>
      <w:rPr>
        <w:rFonts w:ascii="Symbol" w:hAnsi="Symbol"/>
      </w:rPr>
    </w:lvl>
    <w:lvl w:ilvl="1" w:tplc="F21CCBE0">
      <w:start w:val="1"/>
      <w:numFmt w:val="bullet"/>
      <w:lvlText w:val=""/>
      <w:lvlJc w:val="left"/>
      <w:pPr>
        <w:ind w:left="720" w:hanging="360"/>
      </w:pPr>
      <w:rPr>
        <w:rFonts w:ascii="Symbol" w:hAnsi="Symbol"/>
      </w:rPr>
    </w:lvl>
    <w:lvl w:ilvl="2" w:tplc="CB82B8AC">
      <w:start w:val="1"/>
      <w:numFmt w:val="bullet"/>
      <w:lvlText w:val=""/>
      <w:lvlJc w:val="left"/>
      <w:pPr>
        <w:ind w:left="720" w:hanging="360"/>
      </w:pPr>
      <w:rPr>
        <w:rFonts w:ascii="Symbol" w:hAnsi="Symbol"/>
      </w:rPr>
    </w:lvl>
    <w:lvl w:ilvl="3" w:tplc="4E9E9B64">
      <w:start w:val="1"/>
      <w:numFmt w:val="bullet"/>
      <w:lvlText w:val=""/>
      <w:lvlJc w:val="left"/>
      <w:pPr>
        <w:ind w:left="720" w:hanging="360"/>
      </w:pPr>
      <w:rPr>
        <w:rFonts w:ascii="Symbol" w:hAnsi="Symbol"/>
      </w:rPr>
    </w:lvl>
    <w:lvl w:ilvl="4" w:tplc="B0867106">
      <w:start w:val="1"/>
      <w:numFmt w:val="bullet"/>
      <w:lvlText w:val=""/>
      <w:lvlJc w:val="left"/>
      <w:pPr>
        <w:ind w:left="720" w:hanging="360"/>
      </w:pPr>
      <w:rPr>
        <w:rFonts w:ascii="Symbol" w:hAnsi="Symbol"/>
      </w:rPr>
    </w:lvl>
    <w:lvl w:ilvl="5" w:tplc="7D1E58CC">
      <w:start w:val="1"/>
      <w:numFmt w:val="bullet"/>
      <w:lvlText w:val=""/>
      <w:lvlJc w:val="left"/>
      <w:pPr>
        <w:ind w:left="720" w:hanging="360"/>
      </w:pPr>
      <w:rPr>
        <w:rFonts w:ascii="Symbol" w:hAnsi="Symbol"/>
      </w:rPr>
    </w:lvl>
    <w:lvl w:ilvl="6" w:tplc="DDB29D98">
      <w:start w:val="1"/>
      <w:numFmt w:val="bullet"/>
      <w:lvlText w:val=""/>
      <w:lvlJc w:val="left"/>
      <w:pPr>
        <w:ind w:left="720" w:hanging="360"/>
      </w:pPr>
      <w:rPr>
        <w:rFonts w:ascii="Symbol" w:hAnsi="Symbol"/>
      </w:rPr>
    </w:lvl>
    <w:lvl w:ilvl="7" w:tplc="37DEB8A6">
      <w:start w:val="1"/>
      <w:numFmt w:val="bullet"/>
      <w:lvlText w:val=""/>
      <w:lvlJc w:val="left"/>
      <w:pPr>
        <w:ind w:left="720" w:hanging="360"/>
      </w:pPr>
      <w:rPr>
        <w:rFonts w:ascii="Symbol" w:hAnsi="Symbol"/>
      </w:rPr>
    </w:lvl>
    <w:lvl w:ilvl="8" w:tplc="2F461970">
      <w:start w:val="1"/>
      <w:numFmt w:val="bullet"/>
      <w:lvlText w:val=""/>
      <w:lvlJc w:val="left"/>
      <w:pPr>
        <w:ind w:left="720" w:hanging="360"/>
      </w:pPr>
      <w:rPr>
        <w:rFonts w:ascii="Symbol" w:hAnsi="Symbol"/>
      </w:rPr>
    </w:lvl>
  </w:abstractNum>
  <w:abstractNum w:abstractNumId="32"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8001AE"/>
    <w:multiLevelType w:val="hybridMultilevel"/>
    <w:tmpl w:val="7DC8D9FA"/>
    <w:lvl w:ilvl="0" w:tplc="0424000F">
      <w:start w:val="24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211B3"/>
    <w:multiLevelType w:val="hybridMultilevel"/>
    <w:tmpl w:val="4672E2C8"/>
    <w:lvl w:ilvl="0" w:tplc="9DDA4986">
      <w:start w:val="1"/>
      <w:numFmt w:val="bullet"/>
      <w:lvlText w:val=""/>
      <w:lvlJc w:val="left"/>
      <w:pPr>
        <w:ind w:left="720" w:hanging="360"/>
      </w:pPr>
      <w:rPr>
        <w:rFonts w:ascii="Symbol" w:hAnsi="Symbol"/>
      </w:rPr>
    </w:lvl>
    <w:lvl w:ilvl="1" w:tplc="0D84BC34">
      <w:start w:val="1"/>
      <w:numFmt w:val="bullet"/>
      <w:lvlText w:val=""/>
      <w:lvlJc w:val="left"/>
      <w:pPr>
        <w:ind w:left="720" w:hanging="360"/>
      </w:pPr>
      <w:rPr>
        <w:rFonts w:ascii="Symbol" w:hAnsi="Symbol"/>
      </w:rPr>
    </w:lvl>
    <w:lvl w:ilvl="2" w:tplc="B1409AF6">
      <w:start w:val="1"/>
      <w:numFmt w:val="bullet"/>
      <w:lvlText w:val=""/>
      <w:lvlJc w:val="left"/>
      <w:pPr>
        <w:ind w:left="720" w:hanging="360"/>
      </w:pPr>
      <w:rPr>
        <w:rFonts w:ascii="Symbol" w:hAnsi="Symbol"/>
      </w:rPr>
    </w:lvl>
    <w:lvl w:ilvl="3" w:tplc="709EFC68">
      <w:start w:val="1"/>
      <w:numFmt w:val="bullet"/>
      <w:lvlText w:val=""/>
      <w:lvlJc w:val="left"/>
      <w:pPr>
        <w:ind w:left="720" w:hanging="360"/>
      </w:pPr>
      <w:rPr>
        <w:rFonts w:ascii="Symbol" w:hAnsi="Symbol"/>
      </w:rPr>
    </w:lvl>
    <w:lvl w:ilvl="4" w:tplc="BF9C3C14">
      <w:start w:val="1"/>
      <w:numFmt w:val="bullet"/>
      <w:lvlText w:val=""/>
      <w:lvlJc w:val="left"/>
      <w:pPr>
        <w:ind w:left="720" w:hanging="360"/>
      </w:pPr>
      <w:rPr>
        <w:rFonts w:ascii="Symbol" w:hAnsi="Symbol"/>
      </w:rPr>
    </w:lvl>
    <w:lvl w:ilvl="5" w:tplc="4ABEB2E0">
      <w:start w:val="1"/>
      <w:numFmt w:val="bullet"/>
      <w:lvlText w:val=""/>
      <w:lvlJc w:val="left"/>
      <w:pPr>
        <w:ind w:left="720" w:hanging="360"/>
      </w:pPr>
      <w:rPr>
        <w:rFonts w:ascii="Symbol" w:hAnsi="Symbol"/>
      </w:rPr>
    </w:lvl>
    <w:lvl w:ilvl="6" w:tplc="B8DC75D0">
      <w:start w:val="1"/>
      <w:numFmt w:val="bullet"/>
      <w:lvlText w:val=""/>
      <w:lvlJc w:val="left"/>
      <w:pPr>
        <w:ind w:left="720" w:hanging="360"/>
      </w:pPr>
      <w:rPr>
        <w:rFonts w:ascii="Symbol" w:hAnsi="Symbol"/>
      </w:rPr>
    </w:lvl>
    <w:lvl w:ilvl="7" w:tplc="33828720">
      <w:start w:val="1"/>
      <w:numFmt w:val="bullet"/>
      <w:lvlText w:val=""/>
      <w:lvlJc w:val="left"/>
      <w:pPr>
        <w:ind w:left="720" w:hanging="360"/>
      </w:pPr>
      <w:rPr>
        <w:rFonts w:ascii="Symbol" w:hAnsi="Symbol"/>
      </w:rPr>
    </w:lvl>
    <w:lvl w:ilvl="8" w:tplc="757EEE96">
      <w:start w:val="1"/>
      <w:numFmt w:val="bullet"/>
      <w:lvlText w:val=""/>
      <w:lvlJc w:val="left"/>
      <w:pPr>
        <w:ind w:left="720" w:hanging="360"/>
      </w:pPr>
      <w:rPr>
        <w:rFonts w:ascii="Symbol" w:hAnsi="Symbol"/>
      </w:rPr>
    </w:lvl>
  </w:abstractNum>
  <w:abstractNum w:abstractNumId="38" w15:restartNumberingAfterBreak="0">
    <w:nsid w:val="6A272701"/>
    <w:multiLevelType w:val="hybridMultilevel"/>
    <w:tmpl w:val="14D80A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BF6011"/>
    <w:multiLevelType w:val="multilevel"/>
    <w:tmpl w:val="2136690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30A1273"/>
    <w:multiLevelType w:val="multilevel"/>
    <w:tmpl w:val="87A650F0"/>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B635873"/>
    <w:multiLevelType w:val="hybridMultilevel"/>
    <w:tmpl w:val="720CA1E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4A5279"/>
    <w:multiLevelType w:val="hybridMultilevel"/>
    <w:tmpl w:val="74CA0708"/>
    <w:lvl w:ilvl="0" w:tplc="8D58E30C">
      <w:start w:val="1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9" w15:restartNumberingAfterBreak="0">
    <w:nsid w:val="7F930F45"/>
    <w:multiLevelType w:val="multilevel"/>
    <w:tmpl w:val="1EF60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28"/>
  </w:num>
  <w:num w:numId="3">
    <w:abstractNumId w:val="16"/>
  </w:num>
  <w:num w:numId="4">
    <w:abstractNumId w:val="9"/>
  </w:num>
  <w:num w:numId="5">
    <w:abstractNumId w:val="7"/>
  </w:num>
  <w:num w:numId="6">
    <w:abstractNumId w:val="26"/>
  </w:num>
  <w:num w:numId="7">
    <w:abstractNumId w:val="38"/>
  </w:num>
  <w:num w:numId="8">
    <w:abstractNumId w:val="3"/>
  </w:num>
  <w:num w:numId="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5"/>
  </w:num>
  <w:num w:numId="12">
    <w:abstractNumId w:val="34"/>
  </w:num>
  <w:num w:numId="13">
    <w:abstractNumId w:val="33"/>
  </w:num>
  <w:num w:numId="14">
    <w:abstractNumId w:val="4"/>
  </w:num>
  <w:num w:numId="15">
    <w:abstractNumId w:val="36"/>
  </w:num>
  <w:num w:numId="16">
    <w:abstractNumId w:val="10"/>
  </w:num>
  <w:num w:numId="17">
    <w:abstractNumId w:val="11"/>
  </w:num>
  <w:num w:numId="18">
    <w:abstractNumId w:val="1"/>
  </w:num>
  <w:num w:numId="19">
    <w:abstractNumId w:val="39"/>
  </w:num>
  <w:num w:numId="20">
    <w:abstractNumId w:val="17"/>
  </w:num>
  <w:num w:numId="21">
    <w:abstractNumId w:val="22"/>
  </w:num>
  <w:num w:numId="22">
    <w:abstractNumId w:val="29"/>
  </w:num>
  <w:num w:numId="23">
    <w:abstractNumId w:val="43"/>
  </w:num>
  <w:num w:numId="24">
    <w:abstractNumId w:val="14"/>
  </w:num>
  <w:num w:numId="25">
    <w:abstractNumId w:val="13"/>
  </w:num>
  <w:num w:numId="26">
    <w:abstractNumId w:val="8"/>
  </w:num>
  <w:num w:numId="27">
    <w:abstractNumId w:val="12"/>
  </w:num>
  <w:num w:numId="28">
    <w:abstractNumId w:val="6"/>
  </w:num>
  <w:num w:numId="29">
    <w:abstractNumId w:val="49"/>
  </w:num>
  <w:num w:numId="30">
    <w:abstractNumId w:val="35"/>
  </w:num>
  <w:num w:numId="31">
    <w:abstractNumId w:val="18"/>
  </w:num>
  <w:num w:numId="32">
    <w:abstractNumId w:val="5"/>
  </w:num>
  <w:num w:numId="33">
    <w:abstractNumId w:val="48"/>
  </w:num>
  <w:num w:numId="34">
    <w:abstractNumId w:val="20"/>
  </w:num>
  <w:num w:numId="35">
    <w:abstractNumId w:val="32"/>
  </w:num>
  <w:num w:numId="36">
    <w:abstractNumId w:val="40"/>
  </w:num>
  <w:num w:numId="37">
    <w:abstractNumId w:val="47"/>
  </w:num>
  <w:num w:numId="38">
    <w:abstractNumId w:val="46"/>
  </w:num>
  <w:num w:numId="39">
    <w:abstractNumId w:val="21"/>
  </w:num>
  <w:num w:numId="40">
    <w:abstractNumId w:val="19"/>
  </w:num>
  <w:num w:numId="41">
    <w:abstractNumId w:val="25"/>
  </w:num>
  <w:num w:numId="42">
    <w:abstractNumId w:val="23"/>
  </w:num>
  <w:num w:numId="43">
    <w:abstractNumId w:val="0"/>
  </w:num>
  <w:num w:numId="44">
    <w:abstractNumId w:val="31"/>
  </w:num>
  <w:num w:numId="45">
    <w:abstractNumId w:val="37"/>
  </w:num>
  <w:num w:numId="46">
    <w:abstractNumId w:val="45"/>
  </w:num>
  <w:num w:numId="47">
    <w:abstractNumId w:val="30"/>
  </w:num>
  <w:num w:numId="48">
    <w:abstractNumId w:val="41"/>
  </w:num>
  <w:num w:numId="49">
    <w:abstractNumId w:val="2"/>
  </w:num>
  <w:num w:numId="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F3"/>
    <w:rsid w:val="00001061"/>
    <w:rsid w:val="0000125F"/>
    <w:rsid w:val="00003246"/>
    <w:rsid w:val="000035C9"/>
    <w:rsid w:val="00003A30"/>
    <w:rsid w:val="00003E07"/>
    <w:rsid w:val="00004104"/>
    <w:rsid w:val="00004C1D"/>
    <w:rsid w:val="00005466"/>
    <w:rsid w:val="00005DAF"/>
    <w:rsid w:val="00006A17"/>
    <w:rsid w:val="000072F1"/>
    <w:rsid w:val="00007BB6"/>
    <w:rsid w:val="00007FD6"/>
    <w:rsid w:val="00010B46"/>
    <w:rsid w:val="00010BEA"/>
    <w:rsid w:val="0001198C"/>
    <w:rsid w:val="00011C0F"/>
    <w:rsid w:val="00012AD5"/>
    <w:rsid w:val="00012C3B"/>
    <w:rsid w:val="00012CDD"/>
    <w:rsid w:val="00012EAF"/>
    <w:rsid w:val="00013115"/>
    <w:rsid w:val="000133A3"/>
    <w:rsid w:val="00013F94"/>
    <w:rsid w:val="00014C0D"/>
    <w:rsid w:val="00016496"/>
    <w:rsid w:val="00021459"/>
    <w:rsid w:val="0002286D"/>
    <w:rsid w:val="00022E42"/>
    <w:rsid w:val="00023472"/>
    <w:rsid w:val="000241C2"/>
    <w:rsid w:val="00026585"/>
    <w:rsid w:val="00027182"/>
    <w:rsid w:val="000275E5"/>
    <w:rsid w:val="0002765A"/>
    <w:rsid w:val="0002784F"/>
    <w:rsid w:val="00027A16"/>
    <w:rsid w:val="000303D7"/>
    <w:rsid w:val="0003084D"/>
    <w:rsid w:val="00030DB4"/>
    <w:rsid w:val="000310AB"/>
    <w:rsid w:val="0003219A"/>
    <w:rsid w:val="0003228E"/>
    <w:rsid w:val="00032511"/>
    <w:rsid w:val="000334EA"/>
    <w:rsid w:val="00034E7C"/>
    <w:rsid w:val="00036291"/>
    <w:rsid w:val="000364E4"/>
    <w:rsid w:val="000368CC"/>
    <w:rsid w:val="00036A74"/>
    <w:rsid w:val="00036F71"/>
    <w:rsid w:val="000371D1"/>
    <w:rsid w:val="00037445"/>
    <w:rsid w:val="0003785C"/>
    <w:rsid w:val="00037DAE"/>
    <w:rsid w:val="00037F1A"/>
    <w:rsid w:val="0004023D"/>
    <w:rsid w:val="00040994"/>
    <w:rsid w:val="000414F0"/>
    <w:rsid w:val="00045D1E"/>
    <w:rsid w:val="00047574"/>
    <w:rsid w:val="000479CE"/>
    <w:rsid w:val="00050618"/>
    <w:rsid w:val="00050A56"/>
    <w:rsid w:val="00052744"/>
    <w:rsid w:val="000529FB"/>
    <w:rsid w:val="00052C44"/>
    <w:rsid w:val="00052E92"/>
    <w:rsid w:val="00053205"/>
    <w:rsid w:val="00053E4B"/>
    <w:rsid w:val="00054B32"/>
    <w:rsid w:val="00054B71"/>
    <w:rsid w:val="00054E89"/>
    <w:rsid w:val="00055C25"/>
    <w:rsid w:val="00056015"/>
    <w:rsid w:val="00056407"/>
    <w:rsid w:val="00057C8C"/>
    <w:rsid w:val="000600DD"/>
    <w:rsid w:val="00061543"/>
    <w:rsid w:val="000619DB"/>
    <w:rsid w:val="000619F1"/>
    <w:rsid w:val="00063D28"/>
    <w:rsid w:val="00063E04"/>
    <w:rsid w:val="000650D4"/>
    <w:rsid w:val="00065871"/>
    <w:rsid w:val="00065D18"/>
    <w:rsid w:val="000665C6"/>
    <w:rsid w:val="000673E8"/>
    <w:rsid w:val="00067EB3"/>
    <w:rsid w:val="00067FC7"/>
    <w:rsid w:val="0007049A"/>
    <w:rsid w:val="00070A85"/>
    <w:rsid w:val="00071182"/>
    <w:rsid w:val="00072BF9"/>
    <w:rsid w:val="00072EFE"/>
    <w:rsid w:val="00072F1D"/>
    <w:rsid w:val="00073016"/>
    <w:rsid w:val="00073B21"/>
    <w:rsid w:val="0007608F"/>
    <w:rsid w:val="0007617C"/>
    <w:rsid w:val="00076351"/>
    <w:rsid w:val="0007645D"/>
    <w:rsid w:val="000766DC"/>
    <w:rsid w:val="0007751D"/>
    <w:rsid w:val="00077EF8"/>
    <w:rsid w:val="00080087"/>
    <w:rsid w:val="00080AA8"/>
    <w:rsid w:val="000816BD"/>
    <w:rsid w:val="0008326D"/>
    <w:rsid w:val="000837FE"/>
    <w:rsid w:val="00083BDC"/>
    <w:rsid w:val="00083E11"/>
    <w:rsid w:val="0008405F"/>
    <w:rsid w:val="000844E0"/>
    <w:rsid w:val="00084678"/>
    <w:rsid w:val="00084707"/>
    <w:rsid w:val="00085033"/>
    <w:rsid w:val="00086881"/>
    <w:rsid w:val="00086C27"/>
    <w:rsid w:val="0008722B"/>
    <w:rsid w:val="00087F1F"/>
    <w:rsid w:val="00090268"/>
    <w:rsid w:val="000902A1"/>
    <w:rsid w:val="0009049F"/>
    <w:rsid w:val="00091E6C"/>
    <w:rsid w:val="000929C7"/>
    <w:rsid w:val="00092FC7"/>
    <w:rsid w:val="00093227"/>
    <w:rsid w:val="00093777"/>
    <w:rsid w:val="000945BB"/>
    <w:rsid w:val="00096390"/>
    <w:rsid w:val="0009679F"/>
    <w:rsid w:val="00097ED0"/>
    <w:rsid w:val="00097FA2"/>
    <w:rsid w:val="000A1462"/>
    <w:rsid w:val="000A17A3"/>
    <w:rsid w:val="000A17EE"/>
    <w:rsid w:val="000A1B7C"/>
    <w:rsid w:val="000A1CE2"/>
    <w:rsid w:val="000A29BB"/>
    <w:rsid w:val="000A4A1F"/>
    <w:rsid w:val="000A4BE5"/>
    <w:rsid w:val="000A4D37"/>
    <w:rsid w:val="000A5084"/>
    <w:rsid w:val="000A56FE"/>
    <w:rsid w:val="000A5844"/>
    <w:rsid w:val="000A5C29"/>
    <w:rsid w:val="000A5C2A"/>
    <w:rsid w:val="000A65F6"/>
    <w:rsid w:val="000A6939"/>
    <w:rsid w:val="000A6EE5"/>
    <w:rsid w:val="000A7317"/>
    <w:rsid w:val="000A754C"/>
    <w:rsid w:val="000A77D5"/>
    <w:rsid w:val="000A7BCA"/>
    <w:rsid w:val="000B031D"/>
    <w:rsid w:val="000B2159"/>
    <w:rsid w:val="000B257D"/>
    <w:rsid w:val="000B5CBE"/>
    <w:rsid w:val="000B5D26"/>
    <w:rsid w:val="000B654D"/>
    <w:rsid w:val="000B6647"/>
    <w:rsid w:val="000B680F"/>
    <w:rsid w:val="000B7859"/>
    <w:rsid w:val="000B7B5A"/>
    <w:rsid w:val="000C075B"/>
    <w:rsid w:val="000C0C22"/>
    <w:rsid w:val="000C1B3E"/>
    <w:rsid w:val="000C1F9D"/>
    <w:rsid w:val="000C2B08"/>
    <w:rsid w:val="000C3457"/>
    <w:rsid w:val="000C3A5F"/>
    <w:rsid w:val="000C4352"/>
    <w:rsid w:val="000C489B"/>
    <w:rsid w:val="000C66FB"/>
    <w:rsid w:val="000D00BA"/>
    <w:rsid w:val="000D14E8"/>
    <w:rsid w:val="000D19DE"/>
    <w:rsid w:val="000D1C9E"/>
    <w:rsid w:val="000D2EF6"/>
    <w:rsid w:val="000D3560"/>
    <w:rsid w:val="000D3DE4"/>
    <w:rsid w:val="000D4699"/>
    <w:rsid w:val="000D47A8"/>
    <w:rsid w:val="000D48B9"/>
    <w:rsid w:val="000D5678"/>
    <w:rsid w:val="000D5DC7"/>
    <w:rsid w:val="000D5EF5"/>
    <w:rsid w:val="000D6016"/>
    <w:rsid w:val="000D6E13"/>
    <w:rsid w:val="000D7513"/>
    <w:rsid w:val="000D75BC"/>
    <w:rsid w:val="000D775A"/>
    <w:rsid w:val="000E0C6C"/>
    <w:rsid w:val="000E1B01"/>
    <w:rsid w:val="000E1E6D"/>
    <w:rsid w:val="000E25E3"/>
    <w:rsid w:val="000E28A5"/>
    <w:rsid w:val="000E386E"/>
    <w:rsid w:val="000E40FB"/>
    <w:rsid w:val="000E5635"/>
    <w:rsid w:val="000E564E"/>
    <w:rsid w:val="000E5816"/>
    <w:rsid w:val="000E5E7E"/>
    <w:rsid w:val="000E668C"/>
    <w:rsid w:val="000E7B5C"/>
    <w:rsid w:val="000F0082"/>
    <w:rsid w:val="000F016E"/>
    <w:rsid w:val="000F089C"/>
    <w:rsid w:val="000F08D2"/>
    <w:rsid w:val="000F0AF9"/>
    <w:rsid w:val="000F0C85"/>
    <w:rsid w:val="000F0FCD"/>
    <w:rsid w:val="000F1084"/>
    <w:rsid w:val="000F10D6"/>
    <w:rsid w:val="000F1838"/>
    <w:rsid w:val="000F1A41"/>
    <w:rsid w:val="000F2466"/>
    <w:rsid w:val="000F251A"/>
    <w:rsid w:val="000F2C76"/>
    <w:rsid w:val="000F42B0"/>
    <w:rsid w:val="000F5178"/>
    <w:rsid w:val="000F6E2A"/>
    <w:rsid w:val="000F6FAB"/>
    <w:rsid w:val="001003A9"/>
    <w:rsid w:val="0010057E"/>
    <w:rsid w:val="00102545"/>
    <w:rsid w:val="001054C3"/>
    <w:rsid w:val="001069EE"/>
    <w:rsid w:val="00107E20"/>
    <w:rsid w:val="00110A5C"/>
    <w:rsid w:val="00111471"/>
    <w:rsid w:val="00112671"/>
    <w:rsid w:val="00112899"/>
    <w:rsid w:val="001133FC"/>
    <w:rsid w:val="0011552B"/>
    <w:rsid w:val="0011633B"/>
    <w:rsid w:val="00117063"/>
    <w:rsid w:val="00117894"/>
    <w:rsid w:val="00117B52"/>
    <w:rsid w:val="0012073A"/>
    <w:rsid w:val="00120A65"/>
    <w:rsid w:val="00121408"/>
    <w:rsid w:val="00121881"/>
    <w:rsid w:val="00121D5B"/>
    <w:rsid w:val="0012276F"/>
    <w:rsid w:val="00122AE2"/>
    <w:rsid w:val="00123946"/>
    <w:rsid w:val="00123FC6"/>
    <w:rsid w:val="001243DD"/>
    <w:rsid w:val="00124E5F"/>
    <w:rsid w:val="00125C12"/>
    <w:rsid w:val="00127011"/>
    <w:rsid w:val="001278F8"/>
    <w:rsid w:val="00130725"/>
    <w:rsid w:val="00130B87"/>
    <w:rsid w:val="00131D58"/>
    <w:rsid w:val="001324A3"/>
    <w:rsid w:val="001329E7"/>
    <w:rsid w:val="00133535"/>
    <w:rsid w:val="00134CF4"/>
    <w:rsid w:val="001351F4"/>
    <w:rsid w:val="00136C6F"/>
    <w:rsid w:val="00137361"/>
    <w:rsid w:val="00137C45"/>
    <w:rsid w:val="00141A32"/>
    <w:rsid w:val="00141EA1"/>
    <w:rsid w:val="00141FC0"/>
    <w:rsid w:val="0014265C"/>
    <w:rsid w:val="00143184"/>
    <w:rsid w:val="0014331E"/>
    <w:rsid w:val="00143585"/>
    <w:rsid w:val="001439D4"/>
    <w:rsid w:val="00143E3B"/>
    <w:rsid w:val="001442A4"/>
    <w:rsid w:val="00144E29"/>
    <w:rsid w:val="00144EEC"/>
    <w:rsid w:val="00145821"/>
    <w:rsid w:val="00145CB9"/>
    <w:rsid w:val="00146375"/>
    <w:rsid w:val="00147653"/>
    <w:rsid w:val="0014786D"/>
    <w:rsid w:val="00150850"/>
    <w:rsid w:val="00150F0E"/>
    <w:rsid w:val="0015153C"/>
    <w:rsid w:val="00151D94"/>
    <w:rsid w:val="00152C4C"/>
    <w:rsid w:val="00154412"/>
    <w:rsid w:val="00154732"/>
    <w:rsid w:val="00154EC4"/>
    <w:rsid w:val="00156BF7"/>
    <w:rsid w:val="0015780B"/>
    <w:rsid w:val="0016129E"/>
    <w:rsid w:val="0016160B"/>
    <w:rsid w:val="00162BB1"/>
    <w:rsid w:val="00162E86"/>
    <w:rsid w:val="00162F7B"/>
    <w:rsid w:val="00164A48"/>
    <w:rsid w:val="00164CE1"/>
    <w:rsid w:val="001655A0"/>
    <w:rsid w:val="001658C7"/>
    <w:rsid w:val="001661F5"/>
    <w:rsid w:val="00166291"/>
    <w:rsid w:val="00166932"/>
    <w:rsid w:val="00166DF9"/>
    <w:rsid w:val="00167FF9"/>
    <w:rsid w:val="001716D9"/>
    <w:rsid w:val="0017285C"/>
    <w:rsid w:val="00173764"/>
    <w:rsid w:val="0017385D"/>
    <w:rsid w:val="001742A4"/>
    <w:rsid w:val="00175D97"/>
    <w:rsid w:val="0017601B"/>
    <w:rsid w:val="0017697F"/>
    <w:rsid w:val="001769D6"/>
    <w:rsid w:val="001774F4"/>
    <w:rsid w:val="001800AD"/>
    <w:rsid w:val="00180C3D"/>
    <w:rsid w:val="00180D12"/>
    <w:rsid w:val="001816D4"/>
    <w:rsid w:val="00181707"/>
    <w:rsid w:val="0018327B"/>
    <w:rsid w:val="00183D9C"/>
    <w:rsid w:val="00184054"/>
    <w:rsid w:val="0018412A"/>
    <w:rsid w:val="00184CE1"/>
    <w:rsid w:val="00184CE8"/>
    <w:rsid w:val="0018576B"/>
    <w:rsid w:val="00185E8D"/>
    <w:rsid w:val="001866DC"/>
    <w:rsid w:val="001918B5"/>
    <w:rsid w:val="001918C7"/>
    <w:rsid w:val="00191BB4"/>
    <w:rsid w:val="00192338"/>
    <w:rsid w:val="00192977"/>
    <w:rsid w:val="00192FCB"/>
    <w:rsid w:val="001968DC"/>
    <w:rsid w:val="001970C4"/>
    <w:rsid w:val="001A021E"/>
    <w:rsid w:val="001A05E3"/>
    <w:rsid w:val="001A1DF5"/>
    <w:rsid w:val="001A2961"/>
    <w:rsid w:val="001A4025"/>
    <w:rsid w:val="001A4A90"/>
    <w:rsid w:val="001A4DAA"/>
    <w:rsid w:val="001A4FE5"/>
    <w:rsid w:val="001A519A"/>
    <w:rsid w:val="001A591B"/>
    <w:rsid w:val="001A68EB"/>
    <w:rsid w:val="001A7781"/>
    <w:rsid w:val="001B0473"/>
    <w:rsid w:val="001B1AC4"/>
    <w:rsid w:val="001B1E40"/>
    <w:rsid w:val="001B284F"/>
    <w:rsid w:val="001B2CAF"/>
    <w:rsid w:val="001B2EC5"/>
    <w:rsid w:val="001B422E"/>
    <w:rsid w:val="001B4353"/>
    <w:rsid w:val="001B453C"/>
    <w:rsid w:val="001B45D5"/>
    <w:rsid w:val="001B60EC"/>
    <w:rsid w:val="001B632A"/>
    <w:rsid w:val="001B7117"/>
    <w:rsid w:val="001B7519"/>
    <w:rsid w:val="001B7785"/>
    <w:rsid w:val="001B7FE3"/>
    <w:rsid w:val="001C0839"/>
    <w:rsid w:val="001C0F58"/>
    <w:rsid w:val="001C10D8"/>
    <w:rsid w:val="001C1547"/>
    <w:rsid w:val="001C2B51"/>
    <w:rsid w:val="001C4492"/>
    <w:rsid w:val="001C5010"/>
    <w:rsid w:val="001C5F94"/>
    <w:rsid w:val="001C6BD1"/>
    <w:rsid w:val="001C6CD6"/>
    <w:rsid w:val="001C7112"/>
    <w:rsid w:val="001C7D00"/>
    <w:rsid w:val="001D01C9"/>
    <w:rsid w:val="001D082A"/>
    <w:rsid w:val="001D152E"/>
    <w:rsid w:val="001D2D20"/>
    <w:rsid w:val="001D4032"/>
    <w:rsid w:val="001D4A18"/>
    <w:rsid w:val="001D6126"/>
    <w:rsid w:val="001D619A"/>
    <w:rsid w:val="001D6399"/>
    <w:rsid w:val="001D67AB"/>
    <w:rsid w:val="001E02E5"/>
    <w:rsid w:val="001E0AD1"/>
    <w:rsid w:val="001E0B01"/>
    <w:rsid w:val="001E19A6"/>
    <w:rsid w:val="001E271A"/>
    <w:rsid w:val="001E30C9"/>
    <w:rsid w:val="001E48FA"/>
    <w:rsid w:val="001E4F9C"/>
    <w:rsid w:val="001E5502"/>
    <w:rsid w:val="001E70D4"/>
    <w:rsid w:val="001E7ADA"/>
    <w:rsid w:val="001E7CC9"/>
    <w:rsid w:val="001F04BE"/>
    <w:rsid w:val="001F0D63"/>
    <w:rsid w:val="001F282D"/>
    <w:rsid w:val="001F320F"/>
    <w:rsid w:val="001F3287"/>
    <w:rsid w:val="001F3B38"/>
    <w:rsid w:val="001F3CAD"/>
    <w:rsid w:val="001F7125"/>
    <w:rsid w:val="001F7932"/>
    <w:rsid w:val="001F7C89"/>
    <w:rsid w:val="001F7DC3"/>
    <w:rsid w:val="002008A5"/>
    <w:rsid w:val="00200AD9"/>
    <w:rsid w:val="00201445"/>
    <w:rsid w:val="002017D7"/>
    <w:rsid w:val="002019B5"/>
    <w:rsid w:val="00201B6E"/>
    <w:rsid w:val="00202839"/>
    <w:rsid w:val="00203271"/>
    <w:rsid w:val="00203FA1"/>
    <w:rsid w:val="0020593D"/>
    <w:rsid w:val="00205C1F"/>
    <w:rsid w:val="00205C9D"/>
    <w:rsid w:val="0020673A"/>
    <w:rsid w:val="0020727B"/>
    <w:rsid w:val="002075F1"/>
    <w:rsid w:val="00210DE8"/>
    <w:rsid w:val="00211063"/>
    <w:rsid w:val="00211BB5"/>
    <w:rsid w:val="0021320E"/>
    <w:rsid w:val="002134E0"/>
    <w:rsid w:val="00213960"/>
    <w:rsid w:val="00213CB6"/>
    <w:rsid w:val="0021448A"/>
    <w:rsid w:val="00214E62"/>
    <w:rsid w:val="00215335"/>
    <w:rsid w:val="00215614"/>
    <w:rsid w:val="002157EE"/>
    <w:rsid w:val="00215AF9"/>
    <w:rsid w:val="00216191"/>
    <w:rsid w:val="00217197"/>
    <w:rsid w:val="00217770"/>
    <w:rsid w:val="00217BD0"/>
    <w:rsid w:val="00217D2E"/>
    <w:rsid w:val="0022064E"/>
    <w:rsid w:val="00220E7E"/>
    <w:rsid w:val="002220AE"/>
    <w:rsid w:val="00222416"/>
    <w:rsid w:val="0022286C"/>
    <w:rsid w:val="00223F48"/>
    <w:rsid w:val="0022483C"/>
    <w:rsid w:val="00224CA7"/>
    <w:rsid w:val="002275A4"/>
    <w:rsid w:val="00230605"/>
    <w:rsid w:val="00231F04"/>
    <w:rsid w:val="0023237C"/>
    <w:rsid w:val="00232BD5"/>
    <w:rsid w:val="00232CFD"/>
    <w:rsid w:val="0023386C"/>
    <w:rsid w:val="00234256"/>
    <w:rsid w:val="002355B8"/>
    <w:rsid w:val="00237008"/>
    <w:rsid w:val="00237282"/>
    <w:rsid w:val="0023772D"/>
    <w:rsid w:val="002429DC"/>
    <w:rsid w:val="00242E4A"/>
    <w:rsid w:val="002443C5"/>
    <w:rsid w:val="0024565B"/>
    <w:rsid w:val="002460DA"/>
    <w:rsid w:val="00247A2B"/>
    <w:rsid w:val="00247A89"/>
    <w:rsid w:val="00247C0F"/>
    <w:rsid w:val="00247DDF"/>
    <w:rsid w:val="00250911"/>
    <w:rsid w:val="00250C9B"/>
    <w:rsid w:val="00250F5C"/>
    <w:rsid w:val="002510E0"/>
    <w:rsid w:val="00252903"/>
    <w:rsid w:val="00252C6E"/>
    <w:rsid w:val="00255BE3"/>
    <w:rsid w:val="002564D4"/>
    <w:rsid w:val="00257390"/>
    <w:rsid w:val="00257670"/>
    <w:rsid w:val="00260CC7"/>
    <w:rsid w:val="00261312"/>
    <w:rsid w:val="00261D99"/>
    <w:rsid w:val="00261E8F"/>
    <w:rsid w:val="002629C2"/>
    <w:rsid w:val="00262CB2"/>
    <w:rsid w:val="00262CFF"/>
    <w:rsid w:val="002632A5"/>
    <w:rsid w:val="00263B8C"/>
    <w:rsid w:val="00264060"/>
    <w:rsid w:val="00264F63"/>
    <w:rsid w:val="002655B2"/>
    <w:rsid w:val="00265685"/>
    <w:rsid w:val="00265DED"/>
    <w:rsid w:val="00266303"/>
    <w:rsid w:val="002664E5"/>
    <w:rsid w:val="00270549"/>
    <w:rsid w:val="002708B2"/>
    <w:rsid w:val="00271068"/>
    <w:rsid w:val="002716BB"/>
    <w:rsid w:val="00272C74"/>
    <w:rsid w:val="0027326C"/>
    <w:rsid w:val="00273285"/>
    <w:rsid w:val="00273495"/>
    <w:rsid w:val="00273A88"/>
    <w:rsid w:val="00273DC3"/>
    <w:rsid w:val="00274E73"/>
    <w:rsid w:val="002763C4"/>
    <w:rsid w:val="00277629"/>
    <w:rsid w:val="00277841"/>
    <w:rsid w:val="00277A9B"/>
    <w:rsid w:val="00280232"/>
    <w:rsid w:val="00281E7C"/>
    <w:rsid w:val="00282714"/>
    <w:rsid w:val="00282F3E"/>
    <w:rsid w:val="00282FE9"/>
    <w:rsid w:val="002837E5"/>
    <w:rsid w:val="00284B5F"/>
    <w:rsid w:val="00284BFA"/>
    <w:rsid w:val="00285034"/>
    <w:rsid w:val="00285FB1"/>
    <w:rsid w:val="00286E41"/>
    <w:rsid w:val="002874BD"/>
    <w:rsid w:val="00287BA6"/>
    <w:rsid w:val="00291805"/>
    <w:rsid w:val="00291923"/>
    <w:rsid w:val="00291A8D"/>
    <w:rsid w:val="00291CBB"/>
    <w:rsid w:val="002923AC"/>
    <w:rsid w:val="0029287D"/>
    <w:rsid w:val="00292F70"/>
    <w:rsid w:val="00293039"/>
    <w:rsid w:val="0029342B"/>
    <w:rsid w:val="00293BF8"/>
    <w:rsid w:val="00294633"/>
    <w:rsid w:val="0029473D"/>
    <w:rsid w:val="0029527A"/>
    <w:rsid w:val="0029542F"/>
    <w:rsid w:val="002960E5"/>
    <w:rsid w:val="00296431"/>
    <w:rsid w:val="00297421"/>
    <w:rsid w:val="00297D1A"/>
    <w:rsid w:val="00297F03"/>
    <w:rsid w:val="002A15BC"/>
    <w:rsid w:val="002A21C2"/>
    <w:rsid w:val="002A2314"/>
    <w:rsid w:val="002A28C0"/>
    <w:rsid w:val="002A28CE"/>
    <w:rsid w:val="002A2C5D"/>
    <w:rsid w:val="002A353D"/>
    <w:rsid w:val="002A4902"/>
    <w:rsid w:val="002A4AF5"/>
    <w:rsid w:val="002A629F"/>
    <w:rsid w:val="002A6A92"/>
    <w:rsid w:val="002A6D7B"/>
    <w:rsid w:val="002A7205"/>
    <w:rsid w:val="002A739E"/>
    <w:rsid w:val="002A77E0"/>
    <w:rsid w:val="002B0B8F"/>
    <w:rsid w:val="002B0C52"/>
    <w:rsid w:val="002B2F7A"/>
    <w:rsid w:val="002B342A"/>
    <w:rsid w:val="002B4ED7"/>
    <w:rsid w:val="002B5154"/>
    <w:rsid w:val="002B6A34"/>
    <w:rsid w:val="002B7B7D"/>
    <w:rsid w:val="002B7C10"/>
    <w:rsid w:val="002B7CF5"/>
    <w:rsid w:val="002C0A8E"/>
    <w:rsid w:val="002C21B1"/>
    <w:rsid w:val="002C2D62"/>
    <w:rsid w:val="002C3A22"/>
    <w:rsid w:val="002C3D13"/>
    <w:rsid w:val="002C4729"/>
    <w:rsid w:val="002C5053"/>
    <w:rsid w:val="002C57F8"/>
    <w:rsid w:val="002C5DE4"/>
    <w:rsid w:val="002C6561"/>
    <w:rsid w:val="002C77E1"/>
    <w:rsid w:val="002C7994"/>
    <w:rsid w:val="002D0877"/>
    <w:rsid w:val="002D0BAA"/>
    <w:rsid w:val="002D123D"/>
    <w:rsid w:val="002D1D8E"/>
    <w:rsid w:val="002D2556"/>
    <w:rsid w:val="002D2FDE"/>
    <w:rsid w:val="002D3BF6"/>
    <w:rsid w:val="002D3DB2"/>
    <w:rsid w:val="002D3F02"/>
    <w:rsid w:val="002D444A"/>
    <w:rsid w:val="002D4A9E"/>
    <w:rsid w:val="002D4FB8"/>
    <w:rsid w:val="002D5394"/>
    <w:rsid w:val="002D721A"/>
    <w:rsid w:val="002E0BAE"/>
    <w:rsid w:val="002E1C52"/>
    <w:rsid w:val="002E1DEF"/>
    <w:rsid w:val="002E22E4"/>
    <w:rsid w:val="002E252E"/>
    <w:rsid w:val="002E3E63"/>
    <w:rsid w:val="002E4103"/>
    <w:rsid w:val="002E60D0"/>
    <w:rsid w:val="002E6444"/>
    <w:rsid w:val="002E773E"/>
    <w:rsid w:val="002F0485"/>
    <w:rsid w:val="002F05B4"/>
    <w:rsid w:val="002F0901"/>
    <w:rsid w:val="002F0C1B"/>
    <w:rsid w:val="002F1091"/>
    <w:rsid w:val="002F1459"/>
    <w:rsid w:val="002F14EE"/>
    <w:rsid w:val="002F1568"/>
    <w:rsid w:val="002F15AC"/>
    <w:rsid w:val="002F1AE6"/>
    <w:rsid w:val="002F1B02"/>
    <w:rsid w:val="002F2632"/>
    <w:rsid w:val="002F34EA"/>
    <w:rsid w:val="002F3C4D"/>
    <w:rsid w:val="002F4230"/>
    <w:rsid w:val="002F4548"/>
    <w:rsid w:val="002F454A"/>
    <w:rsid w:val="002F4B36"/>
    <w:rsid w:val="002F4F81"/>
    <w:rsid w:val="002F6A99"/>
    <w:rsid w:val="002F6C8F"/>
    <w:rsid w:val="002F7166"/>
    <w:rsid w:val="00302E31"/>
    <w:rsid w:val="00303654"/>
    <w:rsid w:val="00304B8C"/>
    <w:rsid w:val="00307C23"/>
    <w:rsid w:val="00307CB6"/>
    <w:rsid w:val="00307CD6"/>
    <w:rsid w:val="00307F9B"/>
    <w:rsid w:val="003103A9"/>
    <w:rsid w:val="003109D6"/>
    <w:rsid w:val="00310CFB"/>
    <w:rsid w:val="00311B5B"/>
    <w:rsid w:val="0031354F"/>
    <w:rsid w:val="003135BD"/>
    <w:rsid w:val="0031400A"/>
    <w:rsid w:val="00314A7E"/>
    <w:rsid w:val="003152FF"/>
    <w:rsid w:val="00317166"/>
    <w:rsid w:val="00317682"/>
    <w:rsid w:val="00320F17"/>
    <w:rsid w:val="00321152"/>
    <w:rsid w:val="00321577"/>
    <w:rsid w:val="0032267F"/>
    <w:rsid w:val="0032339D"/>
    <w:rsid w:val="0032363F"/>
    <w:rsid w:val="00323831"/>
    <w:rsid w:val="00324454"/>
    <w:rsid w:val="00324B0F"/>
    <w:rsid w:val="00325ABE"/>
    <w:rsid w:val="00326824"/>
    <w:rsid w:val="00326A9C"/>
    <w:rsid w:val="00327364"/>
    <w:rsid w:val="00327B57"/>
    <w:rsid w:val="00331136"/>
    <w:rsid w:val="00331929"/>
    <w:rsid w:val="00334403"/>
    <w:rsid w:val="00334B86"/>
    <w:rsid w:val="00334B88"/>
    <w:rsid w:val="00334CD5"/>
    <w:rsid w:val="0033587A"/>
    <w:rsid w:val="00335E78"/>
    <w:rsid w:val="00335F6B"/>
    <w:rsid w:val="003360B0"/>
    <w:rsid w:val="003367A4"/>
    <w:rsid w:val="00337936"/>
    <w:rsid w:val="00337B29"/>
    <w:rsid w:val="00337CCB"/>
    <w:rsid w:val="00337E9F"/>
    <w:rsid w:val="00337F5E"/>
    <w:rsid w:val="00341493"/>
    <w:rsid w:val="003420FB"/>
    <w:rsid w:val="00342B8A"/>
    <w:rsid w:val="00342EB0"/>
    <w:rsid w:val="00343591"/>
    <w:rsid w:val="003452B5"/>
    <w:rsid w:val="00345B32"/>
    <w:rsid w:val="00345F44"/>
    <w:rsid w:val="00346A43"/>
    <w:rsid w:val="00346BF9"/>
    <w:rsid w:val="00347A70"/>
    <w:rsid w:val="00347D81"/>
    <w:rsid w:val="003505B1"/>
    <w:rsid w:val="00351870"/>
    <w:rsid w:val="003524EA"/>
    <w:rsid w:val="0035287E"/>
    <w:rsid w:val="00352A9A"/>
    <w:rsid w:val="00352BF5"/>
    <w:rsid w:val="00353049"/>
    <w:rsid w:val="003537C6"/>
    <w:rsid w:val="0035489D"/>
    <w:rsid w:val="00355236"/>
    <w:rsid w:val="00355F37"/>
    <w:rsid w:val="00356A43"/>
    <w:rsid w:val="00360AF4"/>
    <w:rsid w:val="00360DAC"/>
    <w:rsid w:val="00361605"/>
    <w:rsid w:val="003622BA"/>
    <w:rsid w:val="00362D39"/>
    <w:rsid w:val="00363143"/>
    <w:rsid w:val="003634F6"/>
    <w:rsid w:val="00363623"/>
    <w:rsid w:val="00364457"/>
    <w:rsid w:val="003657A5"/>
    <w:rsid w:val="00365966"/>
    <w:rsid w:val="00366FEA"/>
    <w:rsid w:val="00371408"/>
    <w:rsid w:val="00371CD8"/>
    <w:rsid w:val="00372412"/>
    <w:rsid w:val="003733E3"/>
    <w:rsid w:val="00373869"/>
    <w:rsid w:val="00373D8D"/>
    <w:rsid w:val="00373E4E"/>
    <w:rsid w:val="0037547C"/>
    <w:rsid w:val="003755F1"/>
    <w:rsid w:val="00375F52"/>
    <w:rsid w:val="003766B8"/>
    <w:rsid w:val="00376DDB"/>
    <w:rsid w:val="00376F17"/>
    <w:rsid w:val="003778AF"/>
    <w:rsid w:val="00377CF8"/>
    <w:rsid w:val="00380B51"/>
    <w:rsid w:val="00381042"/>
    <w:rsid w:val="0038277F"/>
    <w:rsid w:val="00384230"/>
    <w:rsid w:val="003851CB"/>
    <w:rsid w:val="00386280"/>
    <w:rsid w:val="00386302"/>
    <w:rsid w:val="00386E3C"/>
    <w:rsid w:val="00387FD4"/>
    <w:rsid w:val="00391BBD"/>
    <w:rsid w:val="00391DB5"/>
    <w:rsid w:val="003930E6"/>
    <w:rsid w:val="00393713"/>
    <w:rsid w:val="0039414E"/>
    <w:rsid w:val="00394820"/>
    <w:rsid w:val="00394E2A"/>
    <w:rsid w:val="00394F2D"/>
    <w:rsid w:val="00395A15"/>
    <w:rsid w:val="00395AD2"/>
    <w:rsid w:val="003965C1"/>
    <w:rsid w:val="00397E4A"/>
    <w:rsid w:val="00397F1C"/>
    <w:rsid w:val="003A145F"/>
    <w:rsid w:val="003A1D79"/>
    <w:rsid w:val="003A3FC0"/>
    <w:rsid w:val="003A4520"/>
    <w:rsid w:val="003A4B09"/>
    <w:rsid w:val="003A4E7A"/>
    <w:rsid w:val="003A599B"/>
    <w:rsid w:val="003A7C2B"/>
    <w:rsid w:val="003B42B8"/>
    <w:rsid w:val="003B52E6"/>
    <w:rsid w:val="003B5DD2"/>
    <w:rsid w:val="003B7240"/>
    <w:rsid w:val="003B7828"/>
    <w:rsid w:val="003C07A5"/>
    <w:rsid w:val="003C1F33"/>
    <w:rsid w:val="003C2437"/>
    <w:rsid w:val="003C2D30"/>
    <w:rsid w:val="003C3DC5"/>
    <w:rsid w:val="003C4E0A"/>
    <w:rsid w:val="003C54B5"/>
    <w:rsid w:val="003C5B88"/>
    <w:rsid w:val="003C60D4"/>
    <w:rsid w:val="003C6DC8"/>
    <w:rsid w:val="003D011C"/>
    <w:rsid w:val="003D0151"/>
    <w:rsid w:val="003D1621"/>
    <w:rsid w:val="003D19B5"/>
    <w:rsid w:val="003D22FD"/>
    <w:rsid w:val="003D4962"/>
    <w:rsid w:val="003D5429"/>
    <w:rsid w:val="003D6D8F"/>
    <w:rsid w:val="003D7586"/>
    <w:rsid w:val="003D790E"/>
    <w:rsid w:val="003D7A8A"/>
    <w:rsid w:val="003D7F2C"/>
    <w:rsid w:val="003E0387"/>
    <w:rsid w:val="003E0551"/>
    <w:rsid w:val="003E060D"/>
    <w:rsid w:val="003E06EA"/>
    <w:rsid w:val="003E094D"/>
    <w:rsid w:val="003E11DB"/>
    <w:rsid w:val="003E3A5C"/>
    <w:rsid w:val="003E3E7E"/>
    <w:rsid w:val="003E4352"/>
    <w:rsid w:val="003E4AB4"/>
    <w:rsid w:val="003E524C"/>
    <w:rsid w:val="003E746B"/>
    <w:rsid w:val="003F01F7"/>
    <w:rsid w:val="003F0BA4"/>
    <w:rsid w:val="003F1FD7"/>
    <w:rsid w:val="003F2C66"/>
    <w:rsid w:val="003F3ECA"/>
    <w:rsid w:val="003F40E3"/>
    <w:rsid w:val="003F5672"/>
    <w:rsid w:val="003F6474"/>
    <w:rsid w:val="003F681A"/>
    <w:rsid w:val="003F7596"/>
    <w:rsid w:val="003F78B2"/>
    <w:rsid w:val="003F7D05"/>
    <w:rsid w:val="00401242"/>
    <w:rsid w:val="004014C3"/>
    <w:rsid w:val="004024CF"/>
    <w:rsid w:val="00402925"/>
    <w:rsid w:val="00402C38"/>
    <w:rsid w:val="00402F30"/>
    <w:rsid w:val="004034FB"/>
    <w:rsid w:val="00403DE0"/>
    <w:rsid w:val="0040409D"/>
    <w:rsid w:val="00404176"/>
    <w:rsid w:val="0040471B"/>
    <w:rsid w:val="0040558D"/>
    <w:rsid w:val="00405660"/>
    <w:rsid w:val="0040589B"/>
    <w:rsid w:val="00405E1B"/>
    <w:rsid w:val="0040600E"/>
    <w:rsid w:val="0040657F"/>
    <w:rsid w:val="00406A76"/>
    <w:rsid w:val="00407109"/>
    <w:rsid w:val="00407BD1"/>
    <w:rsid w:val="00407DB8"/>
    <w:rsid w:val="00407EC9"/>
    <w:rsid w:val="004110B8"/>
    <w:rsid w:val="0041118F"/>
    <w:rsid w:val="004120AF"/>
    <w:rsid w:val="004149D2"/>
    <w:rsid w:val="0041554B"/>
    <w:rsid w:val="0041631C"/>
    <w:rsid w:val="00416450"/>
    <w:rsid w:val="00416844"/>
    <w:rsid w:val="00421414"/>
    <w:rsid w:val="0042252E"/>
    <w:rsid w:val="0042339B"/>
    <w:rsid w:val="004238E9"/>
    <w:rsid w:val="00424210"/>
    <w:rsid w:val="00424831"/>
    <w:rsid w:val="00424941"/>
    <w:rsid w:val="00425032"/>
    <w:rsid w:val="004269D2"/>
    <w:rsid w:val="00426C39"/>
    <w:rsid w:val="00427816"/>
    <w:rsid w:val="00430BD0"/>
    <w:rsid w:val="0043111C"/>
    <w:rsid w:val="0043134A"/>
    <w:rsid w:val="00431E97"/>
    <w:rsid w:val="004320D5"/>
    <w:rsid w:val="00432471"/>
    <w:rsid w:val="004328E6"/>
    <w:rsid w:val="00433B91"/>
    <w:rsid w:val="0043402D"/>
    <w:rsid w:val="00434253"/>
    <w:rsid w:val="00434776"/>
    <w:rsid w:val="004351FB"/>
    <w:rsid w:val="00435BC2"/>
    <w:rsid w:val="00437192"/>
    <w:rsid w:val="00437AC6"/>
    <w:rsid w:val="00437FD1"/>
    <w:rsid w:val="00440347"/>
    <w:rsid w:val="00440BAF"/>
    <w:rsid w:val="004413F1"/>
    <w:rsid w:val="00441E1F"/>
    <w:rsid w:val="00442966"/>
    <w:rsid w:val="0044306A"/>
    <w:rsid w:val="00443565"/>
    <w:rsid w:val="00443A71"/>
    <w:rsid w:val="00444A12"/>
    <w:rsid w:val="00445F63"/>
    <w:rsid w:val="004465D6"/>
    <w:rsid w:val="00450DAB"/>
    <w:rsid w:val="00450EAB"/>
    <w:rsid w:val="00451CEC"/>
    <w:rsid w:val="00451D62"/>
    <w:rsid w:val="00451E0C"/>
    <w:rsid w:val="00452032"/>
    <w:rsid w:val="00452C9D"/>
    <w:rsid w:val="00452D77"/>
    <w:rsid w:val="00452E6C"/>
    <w:rsid w:val="00453F61"/>
    <w:rsid w:val="004541FA"/>
    <w:rsid w:val="004552D8"/>
    <w:rsid w:val="00456F72"/>
    <w:rsid w:val="00457040"/>
    <w:rsid w:val="0045737B"/>
    <w:rsid w:val="00460017"/>
    <w:rsid w:val="0046076D"/>
    <w:rsid w:val="00461DE3"/>
    <w:rsid w:val="00461E95"/>
    <w:rsid w:val="00461EFE"/>
    <w:rsid w:val="004628C3"/>
    <w:rsid w:val="00463553"/>
    <w:rsid w:val="00463F3D"/>
    <w:rsid w:val="004643E5"/>
    <w:rsid w:val="00464878"/>
    <w:rsid w:val="00464FCE"/>
    <w:rsid w:val="00465588"/>
    <w:rsid w:val="00465743"/>
    <w:rsid w:val="004669EE"/>
    <w:rsid w:val="00466B32"/>
    <w:rsid w:val="00467F46"/>
    <w:rsid w:val="00467F8B"/>
    <w:rsid w:val="004703FE"/>
    <w:rsid w:val="0047058D"/>
    <w:rsid w:val="004706DE"/>
    <w:rsid w:val="00472209"/>
    <w:rsid w:val="004728B8"/>
    <w:rsid w:val="00472F6C"/>
    <w:rsid w:val="00473712"/>
    <w:rsid w:val="00473B4F"/>
    <w:rsid w:val="00473E7D"/>
    <w:rsid w:val="00474972"/>
    <w:rsid w:val="00474D63"/>
    <w:rsid w:val="00474DB1"/>
    <w:rsid w:val="004761C5"/>
    <w:rsid w:val="0047763F"/>
    <w:rsid w:val="00480963"/>
    <w:rsid w:val="00480C44"/>
    <w:rsid w:val="004810CD"/>
    <w:rsid w:val="00481454"/>
    <w:rsid w:val="004816D6"/>
    <w:rsid w:val="00481B40"/>
    <w:rsid w:val="00481D25"/>
    <w:rsid w:val="00483316"/>
    <w:rsid w:val="004837A3"/>
    <w:rsid w:val="004840D9"/>
    <w:rsid w:val="004859BF"/>
    <w:rsid w:val="00485E44"/>
    <w:rsid w:val="00486435"/>
    <w:rsid w:val="00487D4B"/>
    <w:rsid w:val="00490175"/>
    <w:rsid w:val="00490BD2"/>
    <w:rsid w:val="00491F85"/>
    <w:rsid w:val="00494055"/>
    <w:rsid w:val="004952DF"/>
    <w:rsid w:val="00496C77"/>
    <w:rsid w:val="0049753E"/>
    <w:rsid w:val="00497A9A"/>
    <w:rsid w:val="00497CC0"/>
    <w:rsid w:val="00497E69"/>
    <w:rsid w:val="00497FD2"/>
    <w:rsid w:val="004A0F0B"/>
    <w:rsid w:val="004A0F3C"/>
    <w:rsid w:val="004A0F76"/>
    <w:rsid w:val="004A16AD"/>
    <w:rsid w:val="004A1AA5"/>
    <w:rsid w:val="004A2634"/>
    <w:rsid w:val="004A42B5"/>
    <w:rsid w:val="004A479F"/>
    <w:rsid w:val="004A493A"/>
    <w:rsid w:val="004A4D8B"/>
    <w:rsid w:val="004A562A"/>
    <w:rsid w:val="004A56E8"/>
    <w:rsid w:val="004A64A0"/>
    <w:rsid w:val="004A7919"/>
    <w:rsid w:val="004A7D9D"/>
    <w:rsid w:val="004B1726"/>
    <w:rsid w:val="004B1AC2"/>
    <w:rsid w:val="004B2162"/>
    <w:rsid w:val="004B2474"/>
    <w:rsid w:val="004B3A1E"/>
    <w:rsid w:val="004B3F7F"/>
    <w:rsid w:val="004B490D"/>
    <w:rsid w:val="004B6A56"/>
    <w:rsid w:val="004C0F2B"/>
    <w:rsid w:val="004C2492"/>
    <w:rsid w:val="004C27B5"/>
    <w:rsid w:val="004C2A97"/>
    <w:rsid w:val="004C3E84"/>
    <w:rsid w:val="004C3EF3"/>
    <w:rsid w:val="004C48F3"/>
    <w:rsid w:val="004C4F09"/>
    <w:rsid w:val="004C578B"/>
    <w:rsid w:val="004C5BF6"/>
    <w:rsid w:val="004C6463"/>
    <w:rsid w:val="004C6C1D"/>
    <w:rsid w:val="004D109C"/>
    <w:rsid w:val="004D3876"/>
    <w:rsid w:val="004D3D41"/>
    <w:rsid w:val="004D4B8D"/>
    <w:rsid w:val="004D5F93"/>
    <w:rsid w:val="004D69C8"/>
    <w:rsid w:val="004D7765"/>
    <w:rsid w:val="004E0F20"/>
    <w:rsid w:val="004E1277"/>
    <w:rsid w:val="004E1556"/>
    <w:rsid w:val="004E2C63"/>
    <w:rsid w:val="004E2D10"/>
    <w:rsid w:val="004E3230"/>
    <w:rsid w:val="004E3B4D"/>
    <w:rsid w:val="004E4577"/>
    <w:rsid w:val="004E5B69"/>
    <w:rsid w:val="004E5F7D"/>
    <w:rsid w:val="004E62BB"/>
    <w:rsid w:val="004E723F"/>
    <w:rsid w:val="004E7B40"/>
    <w:rsid w:val="004F00B6"/>
    <w:rsid w:val="004F065C"/>
    <w:rsid w:val="004F0748"/>
    <w:rsid w:val="004F2681"/>
    <w:rsid w:val="004F2E49"/>
    <w:rsid w:val="004F31E6"/>
    <w:rsid w:val="004F3355"/>
    <w:rsid w:val="004F4308"/>
    <w:rsid w:val="004F5AB4"/>
    <w:rsid w:val="004F6437"/>
    <w:rsid w:val="004F70FA"/>
    <w:rsid w:val="00500709"/>
    <w:rsid w:val="0050120B"/>
    <w:rsid w:val="0050138F"/>
    <w:rsid w:val="00503F7A"/>
    <w:rsid w:val="00504838"/>
    <w:rsid w:val="00505C4F"/>
    <w:rsid w:val="00505E7B"/>
    <w:rsid w:val="00506386"/>
    <w:rsid w:val="00506977"/>
    <w:rsid w:val="005113B8"/>
    <w:rsid w:val="005115CD"/>
    <w:rsid w:val="00511655"/>
    <w:rsid w:val="00511A5A"/>
    <w:rsid w:val="00512A9E"/>
    <w:rsid w:val="00513306"/>
    <w:rsid w:val="005139DC"/>
    <w:rsid w:val="00513B81"/>
    <w:rsid w:val="00514383"/>
    <w:rsid w:val="00514E95"/>
    <w:rsid w:val="00516885"/>
    <w:rsid w:val="005174B3"/>
    <w:rsid w:val="0052056E"/>
    <w:rsid w:val="0052089E"/>
    <w:rsid w:val="00520BBA"/>
    <w:rsid w:val="00520D26"/>
    <w:rsid w:val="0052190C"/>
    <w:rsid w:val="00521E26"/>
    <w:rsid w:val="00522063"/>
    <w:rsid w:val="005255B0"/>
    <w:rsid w:val="00525C2B"/>
    <w:rsid w:val="00526A20"/>
    <w:rsid w:val="00527D94"/>
    <w:rsid w:val="00527E3F"/>
    <w:rsid w:val="00530576"/>
    <w:rsid w:val="005308EE"/>
    <w:rsid w:val="0053198A"/>
    <w:rsid w:val="00532A68"/>
    <w:rsid w:val="00532C26"/>
    <w:rsid w:val="0053394F"/>
    <w:rsid w:val="00535566"/>
    <w:rsid w:val="00535A35"/>
    <w:rsid w:val="005363A0"/>
    <w:rsid w:val="005366F4"/>
    <w:rsid w:val="005368DC"/>
    <w:rsid w:val="00537879"/>
    <w:rsid w:val="00540A84"/>
    <w:rsid w:val="00540F3E"/>
    <w:rsid w:val="005410A0"/>
    <w:rsid w:val="00542A6B"/>
    <w:rsid w:val="00543880"/>
    <w:rsid w:val="00543B67"/>
    <w:rsid w:val="00544159"/>
    <w:rsid w:val="0054429B"/>
    <w:rsid w:val="005459F5"/>
    <w:rsid w:val="00545A84"/>
    <w:rsid w:val="0054685B"/>
    <w:rsid w:val="00546A81"/>
    <w:rsid w:val="00546EC5"/>
    <w:rsid w:val="00546FF6"/>
    <w:rsid w:val="00547181"/>
    <w:rsid w:val="00547254"/>
    <w:rsid w:val="00550644"/>
    <w:rsid w:val="00550CA8"/>
    <w:rsid w:val="00551535"/>
    <w:rsid w:val="00552421"/>
    <w:rsid w:val="00552BAE"/>
    <w:rsid w:val="00553DFA"/>
    <w:rsid w:val="0055419A"/>
    <w:rsid w:val="00555FE8"/>
    <w:rsid w:val="00556302"/>
    <w:rsid w:val="0055656D"/>
    <w:rsid w:val="00556E8F"/>
    <w:rsid w:val="00560810"/>
    <w:rsid w:val="00560B85"/>
    <w:rsid w:val="005610C8"/>
    <w:rsid w:val="0056122D"/>
    <w:rsid w:val="00563550"/>
    <w:rsid w:val="0056379F"/>
    <w:rsid w:val="00565059"/>
    <w:rsid w:val="0056571F"/>
    <w:rsid w:val="00566056"/>
    <w:rsid w:val="0056616D"/>
    <w:rsid w:val="00567609"/>
    <w:rsid w:val="00570035"/>
    <w:rsid w:val="005704DB"/>
    <w:rsid w:val="005707D5"/>
    <w:rsid w:val="00570F1E"/>
    <w:rsid w:val="005710B4"/>
    <w:rsid w:val="0057170E"/>
    <w:rsid w:val="00571CB1"/>
    <w:rsid w:val="00571E9F"/>
    <w:rsid w:val="00573C3C"/>
    <w:rsid w:val="0057466B"/>
    <w:rsid w:val="00574976"/>
    <w:rsid w:val="005755B2"/>
    <w:rsid w:val="00575FC1"/>
    <w:rsid w:val="00577960"/>
    <w:rsid w:val="00577C31"/>
    <w:rsid w:val="00580309"/>
    <w:rsid w:val="00580763"/>
    <w:rsid w:val="005815E5"/>
    <w:rsid w:val="00581B47"/>
    <w:rsid w:val="005820E6"/>
    <w:rsid w:val="005828C2"/>
    <w:rsid w:val="00582EE0"/>
    <w:rsid w:val="00582FDF"/>
    <w:rsid w:val="00583E6F"/>
    <w:rsid w:val="00584947"/>
    <w:rsid w:val="00584DED"/>
    <w:rsid w:val="00584FC7"/>
    <w:rsid w:val="0058564C"/>
    <w:rsid w:val="00585E1B"/>
    <w:rsid w:val="0058647A"/>
    <w:rsid w:val="00586AD6"/>
    <w:rsid w:val="00587FBF"/>
    <w:rsid w:val="00590980"/>
    <w:rsid w:val="005919A5"/>
    <w:rsid w:val="00592EAE"/>
    <w:rsid w:val="00592FC1"/>
    <w:rsid w:val="005947EC"/>
    <w:rsid w:val="0059507C"/>
    <w:rsid w:val="00596455"/>
    <w:rsid w:val="00597CCA"/>
    <w:rsid w:val="005A0772"/>
    <w:rsid w:val="005A0F1E"/>
    <w:rsid w:val="005A12C1"/>
    <w:rsid w:val="005A1750"/>
    <w:rsid w:val="005A18EB"/>
    <w:rsid w:val="005A258B"/>
    <w:rsid w:val="005A3121"/>
    <w:rsid w:val="005A3C58"/>
    <w:rsid w:val="005A4C73"/>
    <w:rsid w:val="005A561F"/>
    <w:rsid w:val="005A588E"/>
    <w:rsid w:val="005A5B16"/>
    <w:rsid w:val="005A6AAC"/>
    <w:rsid w:val="005A6C4C"/>
    <w:rsid w:val="005A6DC1"/>
    <w:rsid w:val="005A7534"/>
    <w:rsid w:val="005B17F3"/>
    <w:rsid w:val="005B358A"/>
    <w:rsid w:val="005B3FE2"/>
    <w:rsid w:val="005B4957"/>
    <w:rsid w:val="005B597E"/>
    <w:rsid w:val="005B7F81"/>
    <w:rsid w:val="005C0509"/>
    <w:rsid w:val="005C0A9D"/>
    <w:rsid w:val="005C2FD8"/>
    <w:rsid w:val="005C3EE5"/>
    <w:rsid w:val="005C4766"/>
    <w:rsid w:val="005C5321"/>
    <w:rsid w:val="005C53C7"/>
    <w:rsid w:val="005C5CE6"/>
    <w:rsid w:val="005C73C2"/>
    <w:rsid w:val="005D0917"/>
    <w:rsid w:val="005D0A36"/>
    <w:rsid w:val="005D0BB2"/>
    <w:rsid w:val="005D11E4"/>
    <w:rsid w:val="005D2644"/>
    <w:rsid w:val="005D2963"/>
    <w:rsid w:val="005D318B"/>
    <w:rsid w:val="005D3C76"/>
    <w:rsid w:val="005D4610"/>
    <w:rsid w:val="005D4E44"/>
    <w:rsid w:val="005D5F3D"/>
    <w:rsid w:val="005E0890"/>
    <w:rsid w:val="005E0BC6"/>
    <w:rsid w:val="005E0F43"/>
    <w:rsid w:val="005E1AAC"/>
    <w:rsid w:val="005E2951"/>
    <w:rsid w:val="005E2D3F"/>
    <w:rsid w:val="005E32FB"/>
    <w:rsid w:val="005E34EE"/>
    <w:rsid w:val="005E4824"/>
    <w:rsid w:val="005E4DE0"/>
    <w:rsid w:val="005E4FE4"/>
    <w:rsid w:val="005E64A7"/>
    <w:rsid w:val="005E694B"/>
    <w:rsid w:val="005E6E7B"/>
    <w:rsid w:val="005E747B"/>
    <w:rsid w:val="005E7738"/>
    <w:rsid w:val="005F0001"/>
    <w:rsid w:val="005F036D"/>
    <w:rsid w:val="005F0E9D"/>
    <w:rsid w:val="005F1104"/>
    <w:rsid w:val="005F1607"/>
    <w:rsid w:val="005F1907"/>
    <w:rsid w:val="005F1A9F"/>
    <w:rsid w:val="005F540C"/>
    <w:rsid w:val="005F6915"/>
    <w:rsid w:val="00600098"/>
    <w:rsid w:val="0060180F"/>
    <w:rsid w:val="006018EA"/>
    <w:rsid w:val="00601B5D"/>
    <w:rsid w:val="00602093"/>
    <w:rsid w:val="00602A92"/>
    <w:rsid w:val="006030AC"/>
    <w:rsid w:val="006034D2"/>
    <w:rsid w:val="00603952"/>
    <w:rsid w:val="00603D3D"/>
    <w:rsid w:val="00604456"/>
    <w:rsid w:val="00605084"/>
    <w:rsid w:val="00605979"/>
    <w:rsid w:val="00605E79"/>
    <w:rsid w:val="00607753"/>
    <w:rsid w:val="00607859"/>
    <w:rsid w:val="00610794"/>
    <w:rsid w:val="00610BCE"/>
    <w:rsid w:val="00610DA5"/>
    <w:rsid w:val="00611052"/>
    <w:rsid w:val="00611550"/>
    <w:rsid w:val="006117C6"/>
    <w:rsid w:val="006118C7"/>
    <w:rsid w:val="00611B94"/>
    <w:rsid w:val="0061278B"/>
    <w:rsid w:val="00612E68"/>
    <w:rsid w:val="006136C5"/>
    <w:rsid w:val="00613911"/>
    <w:rsid w:val="0061418E"/>
    <w:rsid w:val="00614764"/>
    <w:rsid w:val="00615723"/>
    <w:rsid w:val="00615B14"/>
    <w:rsid w:val="00616190"/>
    <w:rsid w:val="0061641C"/>
    <w:rsid w:val="00616A6B"/>
    <w:rsid w:val="00616A98"/>
    <w:rsid w:val="006203DF"/>
    <w:rsid w:val="00620688"/>
    <w:rsid w:val="0062090B"/>
    <w:rsid w:val="00620CF1"/>
    <w:rsid w:val="00621567"/>
    <w:rsid w:val="006217B9"/>
    <w:rsid w:val="006219C2"/>
    <w:rsid w:val="00622878"/>
    <w:rsid w:val="006231B2"/>
    <w:rsid w:val="00623614"/>
    <w:rsid w:val="006236B9"/>
    <w:rsid w:val="00623C63"/>
    <w:rsid w:val="00624C01"/>
    <w:rsid w:val="006255EB"/>
    <w:rsid w:val="00627A06"/>
    <w:rsid w:val="0063074B"/>
    <w:rsid w:val="00630A24"/>
    <w:rsid w:val="00630F4E"/>
    <w:rsid w:val="00630F90"/>
    <w:rsid w:val="0063239D"/>
    <w:rsid w:val="00634A81"/>
    <w:rsid w:val="00634E17"/>
    <w:rsid w:val="00635CA0"/>
    <w:rsid w:val="006367EF"/>
    <w:rsid w:val="00640EC4"/>
    <w:rsid w:val="006410EE"/>
    <w:rsid w:val="006412A9"/>
    <w:rsid w:val="00641D25"/>
    <w:rsid w:val="00641F4A"/>
    <w:rsid w:val="00642236"/>
    <w:rsid w:val="00642C5E"/>
    <w:rsid w:val="0064648D"/>
    <w:rsid w:val="00646502"/>
    <w:rsid w:val="00647212"/>
    <w:rsid w:val="00647586"/>
    <w:rsid w:val="0064764B"/>
    <w:rsid w:val="00647C5C"/>
    <w:rsid w:val="006504B2"/>
    <w:rsid w:val="00650AB0"/>
    <w:rsid w:val="00650C4D"/>
    <w:rsid w:val="0065120C"/>
    <w:rsid w:val="0065133C"/>
    <w:rsid w:val="0065205F"/>
    <w:rsid w:val="0065207F"/>
    <w:rsid w:val="00653357"/>
    <w:rsid w:val="00654052"/>
    <w:rsid w:val="006547E2"/>
    <w:rsid w:val="0065520B"/>
    <w:rsid w:val="00655B21"/>
    <w:rsid w:val="00656AF9"/>
    <w:rsid w:val="00660701"/>
    <w:rsid w:val="00660CD0"/>
    <w:rsid w:val="00662202"/>
    <w:rsid w:val="006622C9"/>
    <w:rsid w:val="00662D20"/>
    <w:rsid w:val="00662D59"/>
    <w:rsid w:val="00663210"/>
    <w:rsid w:val="006655B7"/>
    <w:rsid w:val="00665B54"/>
    <w:rsid w:val="00666AD1"/>
    <w:rsid w:val="00666ED2"/>
    <w:rsid w:val="006670EA"/>
    <w:rsid w:val="00667643"/>
    <w:rsid w:val="00667EBA"/>
    <w:rsid w:val="00667F4E"/>
    <w:rsid w:val="006703DB"/>
    <w:rsid w:val="0067087A"/>
    <w:rsid w:val="0067125D"/>
    <w:rsid w:val="00671AB3"/>
    <w:rsid w:val="00672368"/>
    <w:rsid w:val="00672463"/>
    <w:rsid w:val="006725DC"/>
    <w:rsid w:val="00672950"/>
    <w:rsid w:val="00672A9C"/>
    <w:rsid w:val="00672C3A"/>
    <w:rsid w:val="00675106"/>
    <w:rsid w:val="00675991"/>
    <w:rsid w:val="006775D1"/>
    <w:rsid w:val="00677BF0"/>
    <w:rsid w:val="00677E45"/>
    <w:rsid w:val="0068124F"/>
    <w:rsid w:val="00681281"/>
    <w:rsid w:val="00681B99"/>
    <w:rsid w:val="00681D9E"/>
    <w:rsid w:val="00682C03"/>
    <w:rsid w:val="00682F51"/>
    <w:rsid w:val="00682FC0"/>
    <w:rsid w:val="0068307B"/>
    <w:rsid w:val="00683FD4"/>
    <w:rsid w:val="006850E1"/>
    <w:rsid w:val="00685474"/>
    <w:rsid w:val="006861A0"/>
    <w:rsid w:val="006868C3"/>
    <w:rsid w:val="00686F90"/>
    <w:rsid w:val="00687C55"/>
    <w:rsid w:val="00687FD5"/>
    <w:rsid w:val="0069112B"/>
    <w:rsid w:val="00691402"/>
    <w:rsid w:val="006922A3"/>
    <w:rsid w:val="00692E78"/>
    <w:rsid w:val="00692FF0"/>
    <w:rsid w:val="0069353C"/>
    <w:rsid w:val="0069374F"/>
    <w:rsid w:val="006941E5"/>
    <w:rsid w:val="006942CE"/>
    <w:rsid w:val="006945E6"/>
    <w:rsid w:val="00694A17"/>
    <w:rsid w:val="00694A4E"/>
    <w:rsid w:val="0069627B"/>
    <w:rsid w:val="006964C0"/>
    <w:rsid w:val="00696AD5"/>
    <w:rsid w:val="00696FEF"/>
    <w:rsid w:val="00697464"/>
    <w:rsid w:val="006A0628"/>
    <w:rsid w:val="006A174C"/>
    <w:rsid w:val="006A1AD6"/>
    <w:rsid w:val="006A1AE2"/>
    <w:rsid w:val="006A1C2C"/>
    <w:rsid w:val="006A21A5"/>
    <w:rsid w:val="006A22F0"/>
    <w:rsid w:val="006A2FC0"/>
    <w:rsid w:val="006A426B"/>
    <w:rsid w:val="006A48BE"/>
    <w:rsid w:val="006A4A43"/>
    <w:rsid w:val="006A4EBC"/>
    <w:rsid w:val="006A5D2A"/>
    <w:rsid w:val="006A62DE"/>
    <w:rsid w:val="006A64D4"/>
    <w:rsid w:val="006B0B20"/>
    <w:rsid w:val="006B0CEB"/>
    <w:rsid w:val="006B1376"/>
    <w:rsid w:val="006B3C7C"/>
    <w:rsid w:val="006B5AB6"/>
    <w:rsid w:val="006B5F78"/>
    <w:rsid w:val="006B6426"/>
    <w:rsid w:val="006B6944"/>
    <w:rsid w:val="006B6A5C"/>
    <w:rsid w:val="006B6D81"/>
    <w:rsid w:val="006B735E"/>
    <w:rsid w:val="006B7457"/>
    <w:rsid w:val="006C0E23"/>
    <w:rsid w:val="006C10F8"/>
    <w:rsid w:val="006C1144"/>
    <w:rsid w:val="006C1235"/>
    <w:rsid w:val="006C2DB0"/>
    <w:rsid w:val="006C2E73"/>
    <w:rsid w:val="006C32DE"/>
    <w:rsid w:val="006C48D7"/>
    <w:rsid w:val="006C4FB7"/>
    <w:rsid w:val="006C62D8"/>
    <w:rsid w:val="006C6676"/>
    <w:rsid w:val="006C7723"/>
    <w:rsid w:val="006C7B29"/>
    <w:rsid w:val="006C7D5F"/>
    <w:rsid w:val="006D02FC"/>
    <w:rsid w:val="006D0A3C"/>
    <w:rsid w:val="006D0B5A"/>
    <w:rsid w:val="006D1E40"/>
    <w:rsid w:val="006D2513"/>
    <w:rsid w:val="006D3785"/>
    <w:rsid w:val="006D3978"/>
    <w:rsid w:val="006D3D68"/>
    <w:rsid w:val="006D3EF3"/>
    <w:rsid w:val="006D4675"/>
    <w:rsid w:val="006D4891"/>
    <w:rsid w:val="006D5416"/>
    <w:rsid w:val="006D5479"/>
    <w:rsid w:val="006D5511"/>
    <w:rsid w:val="006D61CE"/>
    <w:rsid w:val="006D676D"/>
    <w:rsid w:val="006D73C0"/>
    <w:rsid w:val="006D7845"/>
    <w:rsid w:val="006D7ACF"/>
    <w:rsid w:val="006D7C44"/>
    <w:rsid w:val="006E089C"/>
    <w:rsid w:val="006E0B37"/>
    <w:rsid w:val="006E18FA"/>
    <w:rsid w:val="006E3205"/>
    <w:rsid w:val="006E629B"/>
    <w:rsid w:val="006E68BD"/>
    <w:rsid w:val="006E6A0D"/>
    <w:rsid w:val="006E7213"/>
    <w:rsid w:val="006E764C"/>
    <w:rsid w:val="006F0188"/>
    <w:rsid w:val="006F048D"/>
    <w:rsid w:val="006F07FE"/>
    <w:rsid w:val="006F19AE"/>
    <w:rsid w:val="006F1A36"/>
    <w:rsid w:val="006F295F"/>
    <w:rsid w:val="006F2BFD"/>
    <w:rsid w:val="006F2EEF"/>
    <w:rsid w:val="006F4B4F"/>
    <w:rsid w:val="006F4C44"/>
    <w:rsid w:val="006F5008"/>
    <w:rsid w:val="006F58A8"/>
    <w:rsid w:val="006F72DF"/>
    <w:rsid w:val="006F78FA"/>
    <w:rsid w:val="006F7FF1"/>
    <w:rsid w:val="007014A6"/>
    <w:rsid w:val="007029A3"/>
    <w:rsid w:val="00703139"/>
    <w:rsid w:val="007034C2"/>
    <w:rsid w:val="00704BFF"/>
    <w:rsid w:val="0070573C"/>
    <w:rsid w:val="00705745"/>
    <w:rsid w:val="00705F79"/>
    <w:rsid w:val="007070FA"/>
    <w:rsid w:val="00707304"/>
    <w:rsid w:val="00707444"/>
    <w:rsid w:val="0071072D"/>
    <w:rsid w:val="00710DCE"/>
    <w:rsid w:val="00710E20"/>
    <w:rsid w:val="0071135D"/>
    <w:rsid w:val="0071197F"/>
    <w:rsid w:val="0071400B"/>
    <w:rsid w:val="0071510D"/>
    <w:rsid w:val="00715A54"/>
    <w:rsid w:val="00715FAD"/>
    <w:rsid w:val="00716653"/>
    <w:rsid w:val="007173A9"/>
    <w:rsid w:val="00717A5F"/>
    <w:rsid w:val="00717EBE"/>
    <w:rsid w:val="00720356"/>
    <w:rsid w:val="00720D3E"/>
    <w:rsid w:val="007215CA"/>
    <w:rsid w:val="007240E3"/>
    <w:rsid w:val="0072515B"/>
    <w:rsid w:val="007257DC"/>
    <w:rsid w:val="00725D2C"/>
    <w:rsid w:val="007260C4"/>
    <w:rsid w:val="007270F8"/>
    <w:rsid w:val="00727A05"/>
    <w:rsid w:val="007309F7"/>
    <w:rsid w:val="00732145"/>
    <w:rsid w:val="007330A7"/>
    <w:rsid w:val="00733BE0"/>
    <w:rsid w:val="00733BE8"/>
    <w:rsid w:val="0073433E"/>
    <w:rsid w:val="007357C2"/>
    <w:rsid w:val="00735F86"/>
    <w:rsid w:val="00736ADF"/>
    <w:rsid w:val="007379BF"/>
    <w:rsid w:val="00737A2D"/>
    <w:rsid w:val="00737A3D"/>
    <w:rsid w:val="00741E63"/>
    <w:rsid w:val="00741F8A"/>
    <w:rsid w:val="00741FDD"/>
    <w:rsid w:val="007423B5"/>
    <w:rsid w:val="007423FF"/>
    <w:rsid w:val="00742705"/>
    <w:rsid w:val="00742B2F"/>
    <w:rsid w:val="007445D7"/>
    <w:rsid w:val="00744B39"/>
    <w:rsid w:val="00745C65"/>
    <w:rsid w:val="0074658D"/>
    <w:rsid w:val="007468BE"/>
    <w:rsid w:val="00747496"/>
    <w:rsid w:val="007477C2"/>
    <w:rsid w:val="00750DE1"/>
    <w:rsid w:val="0075111D"/>
    <w:rsid w:val="00751474"/>
    <w:rsid w:val="00751CA3"/>
    <w:rsid w:val="007520A0"/>
    <w:rsid w:val="007528AA"/>
    <w:rsid w:val="0075618F"/>
    <w:rsid w:val="007570F9"/>
    <w:rsid w:val="00757990"/>
    <w:rsid w:val="00760B55"/>
    <w:rsid w:val="00760ECA"/>
    <w:rsid w:val="007615AF"/>
    <w:rsid w:val="00761687"/>
    <w:rsid w:val="0076262C"/>
    <w:rsid w:val="0076366B"/>
    <w:rsid w:val="00763DAA"/>
    <w:rsid w:val="0076486A"/>
    <w:rsid w:val="00764CB2"/>
    <w:rsid w:val="0076507E"/>
    <w:rsid w:val="00765633"/>
    <w:rsid w:val="007660EC"/>
    <w:rsid w:val="00770365"/>
    <w:rsid w:val="007704B8"/>
    <w:rsid w:val="00770E02"/>
    <w:rsid w:val="00772E3B"/>
    <w:rsid w:val="00773802"/>
    <w:rsid w:val="00773BBB"/>
    <w:rsid w:val="00773CB4"/>
    <w:rsid w:val="007743E3"/>
    <w:rsid w:val="00774758"/>
    <w:rsid w:val="00775083"/>
    <w:rsid w:val="0077770F"/>
    <w:rsid w:val="00777BF2"/>
    <w:rsid w:val="00777D13"/>
    <w:rsid w:val="00780298"/>
    <w:rsid w:val="00780C92"/>
    <w:rsid w:val="00782522"/>
    <w:rsid w:val="0078339D"/>
    <w:rsid w:val="00783B75"/>
    <w:rsid w:val="00783E09"/>
    <w:rsid w:val="0078457E"/>
    <w:rsid w:val="00784ECA"/>
    <w:rsid w:val="007852DB"/>
    <w:rsid w:val="00785525"/>
    <w:rsid w:val="007855F1"/>
    <w:rsid w:val="00786325"/>
    <w:rsid w:val="007867AF"/>
    <w:rsid w:val="00786DB4"/>
    <w:rsid w:val="00787A2B"/>
    <w:rsid w:val="00787D7F"/>
    <w:rsid w:val="007906E2"/>
    <w:rsid w:val="00790DA5"/>
    <w:rsid w:val="00791CBA"/>
    <w:rsid w:val="00792F4F"/>
    <w:rsid w:val="00793337"/>
    <w:rsid w:val="00793662"/>
    <w:rsid w:val="0079580D"/>
    <w:rsid w:val="00795E5F"/>
    <w:rsid w:val="00796094"/>
    <w:rsid w:val="007971C3"/>
    <w:rsid w:val="007A180B"/>
    <w:rsid w:val="007A253B"/>
    <w:rsid w:val="007A257A"/>
    <w:rsid w:val="007A269A"/>
    <w:rsid w:val="007A29F6"/>
    <w:rsid w:val="007A3B64"/>
    <w:rsid w:val="007A4A9C"/>
    <w:rsid w:val="007A5125"/>
    <w:rsid w:val="007A68AC"/>
    <w:rsid w:val="007A7071"/>
    <w:rsid w:val="007A7569"/>
    <w:rsid w:val="007B14B8"/>
    <w:rsid w:val="007B17A5"/>
    <w:rsid w:val="007B19B0"/>
    <w:rsid w:val="007B2DAC"/>
    <w:rsid w:val="007B3CC3"/>
    <w:rsid w:val="007B47C5"/>
    <w:rsid w:val="007B5604"/>
    <w:rsid w:val="007B5655"/>
    <w:rsid w:val="007B5D47"/>
    <w:rsid w:val="007B5FC3"/>
    <w:rsid w:val="007B60C9"/>
    <w:rsid w:val="007B69AB"/>
    <w:rsid w:val="007B6D3F"/>
    <w:rsid w:val="007B6DB2"/>
    <w:rsid w:val="007B7279"/>
    <w:rsid w:val="007B7289"/>
    <w:rsid w:val="007C10F8"/>
    <w:rsid w:val="007C11FD"/>
    <w:rsid w:val="007C1971"/>
    <w:rsid w:val="007C2160"/>
    <w:rsid w:val="007C2F9A"/>
    <w:rsid w:val="007C361D"/>
    <w:rsid w:val="007C455D"/>
    <w:rsid w:val="007C4A2B"/>
    <w:rsid w:val="007C6396"/>
    <w:rsid w:val="007C65F9"/>
    <w:rsid w:val="007C7082"/>
    <w:rsid w:val="007C733D"/>
    <w:rsid w:val="007C74D4"/>
    <w:rsid w:val="007C7B66"/>
    <w:rsid w:val="007D027C"/>
    <w:rsid w:val="007D1360"/>
    <w:rsid w:val="007D23B9"/>
    <w:rsid w:val="007D2B6F"/>
    <w:rsid w:val="007D34BF"/>
    <w:rsid w:val="007D6828"/>
    <w:rsid w:val="007D79A3"/>
    <w:rsid w:val="007E01C3"/>
    <w:rsid w:val="007E05E4"/>
    <w:rsid w:val="007E069E"/>
    <w:rsid w:val="007E0ACF"/>
    <w:rsid w:val="007E137D"/>
    <w:rsid w:val="007E13C1"/>
    <w:rsid w:val="007E153D"/>
    <w:rsid w:val="007E1564"/>
    <w:rsid w:val="007E1900"/>
    <w:rsid w:val="007E2761"/>
    <w:rsid w:val="007E3772"/>
    <w:rsid w:val="007E3A91"/>
    <w:rsid w:val="007E3B2A"/>
    <w:rsid w:val="007E48E5"/>
    <w:rsid w:val="007E4946"/>
    <w:rsid w:val="007E4C6F"/>
    <w:rsid w:val="007E642A"/>
    <w:rsid w:val="007E66FA"/>
    <w:rsid w:val="007E6E8D"/>
    <w:rsid w:val="007E7422"/>
    <w:rsid w:val="007E7698"/>
    <w:rsid w:val="007F0006"/>
    <w:rsid w:val="007F01F8"/>
    <w:rsid w:val="007F03D3"/>
    <w:rsid w:val="007F042E"/>
    <w:rsid w:val="007F0C4F"/>
    <w:rsid w:val="007F0E44"/>
    <w:rsid w:val="007F118C"/>
    <w:rsid w:val="007F1501"/>
    <w:rsid w:val="007F253B"/>
    <w:rsid w:val="007F2E74"/>
    <w:rsid w:val="007F4043"/>
    <w:rsid w:val="007F5E9A"/>
    <w:rsid w:val="007F727D"/>
    <w:rsid w:val="007F76FB"/>
    <w:rsid w:val="007F79EC"/>
    <w:rsid w:val="007F7C9E"/>
    <w:rsid w:val="00800036"/>
    <w:rsid w:val="00800DA3"/>
    <w:rsid w:val="00802247"/>
    <w:rsid w:val="00802AEF"/>
    <w:rsid w:val="00804ED6"/>
    <w:rsid w:val="0080643A"/>
    <w:rsid w:val="008068C8"/>
    <w:rsid w:val="0081035D"/>
    <w:rsid w:val="008103AD"/>
    <w:rsid w:val="008118A3"/>
    <w:rsid w:val="008119AD"/>
    <w:rsid w:val="008121F4"/>
    <w:rsid w:val="008128E5"/>
    <w:rsid w:val="00812FBE"/>
    <w:rsid w:val="00813DFD"/>
    <w:rsid w:val="00815145"/>
    <w:rsid w:val="0081566B"/>
    <w:rsid w:val="00815737"/>
    <w:rsid w:val="00817A4C"/>
    <w:rsid w:val="00817CD7"/>
    <w:rsid w:val="00821F76"/>
    <w:rsid w:val="0082294F"/>
    <w:rsid w:val="00823DCB"/>
    <w:rsid w:val="00823E8E"/>
    <w:rsid w:val="00823F80"/>
    <w:rsid w:val="0082403F"/>
    <w:rsid w:val="00824E32"/>
    <w:rsid w:val="008264FE"/>
    <w:rsid w:val="0082669E"/>
    <w:rsid w:val="00826D56"/>
    <w:rsid w:val="00827266"/>
    <w:rsid w:val="00827C0C"/>
    <w:rsid w:val="00827D7C"/>
    <w:rsid w:val="00830082"/>
    <w:rsid w:val="0083082E"/>
    <w:rsid w:val="008308A0"/>
    <w:rsid w:val="00831448"/>
    <w:rsid w:val="008325FB"/>
    <w:rsid w:val="00832BE6"/>
    <w:rsid w:val="008340F0"/>
    <w:rsid w:val="00834B91"/>
    <w:rsid w:val="00834D7C"/>
    <w:rsid w:val="00834FE4"/>
    <w:rsid w:val="00835393"/>
    <w:rsid w:val="00836732"/>
    <w:rsid w:val="00836B3E"/>
    <w:rsid w:val="008400A6"/>
    <w:rsid w:val="008403EC"/>
    <w:rsid w:val="00840573"/>
    <w:rsid w:val="008414FE"/>
    <w:rsid w:val="00841CF4"/>
    <w:rsid w:val="00843A14"/>
    <w:rsid w:val="00843FC9"/>
    <w:rsid w:val="00844F5B"/>
    <w:rsid w:val="00845311"/>
    <w:rsid w:val="00845945"/>
    <w:rsid w:val="00845B07"/>
    <w:rsid w:val="0084652C"/>
    <w:rsid w:val="00846D4E"/>
    <w:rsid w:val="008470DB"/>
    <w:rsid w:val="00847380"/>
    <w:rsid w:val="00847C17"/>
    <w:rsid w:val="008506D3"/>
    <w:rsid w:val="008510D4"/>
    <w:rsid w:val="00851BE2"/>
    <w:rsid w:val="0085251A"/>
    <w:rsid w:val="00853DD3"/>
    <w:rsid w:val="00854398"/>
    <w:rsid w:val="008545B6"/>
    <w:rsid w:val="00854C17"/>
    <w:rsid w:val="00854EF7"/>
    <w:rsid w:val="00855556"/>
    <w:rsid w:val="008557DB"/>
    <w:rsid w:val="00856B0C"/>
    <w:rsid w:val="0085792F"/>
    <w:rsid w:val="00860541"/>
    <w:rsid w:val="0086348F"/>
    <w:rsid w:val="00863880"/>
    <w:rsid w:val="008639B1"/>
    <w:rsid w:val="008640C4"/>
    <w:rsid w:val="0086534D"/>
    <w:rsid w:val="00867219"/>
    <w:rsid w:val="00867300"/>
    <w:rsid w:val="0086745B"/>
    <w:rsid w:val="00870040"/>
    <w:rsid w:val="00871815"/>
    <w:rsid w:val="008720C9"/>
    <w:rsid w:val="00872940"/>
    <w:rsid w:val="008731BB"/>
    <w:rsid w:val="00873808"/>
    <w:rsid w:val="00874315"/>
    <w:rsid w:val="008748A9"/>
    <w:rsid w:val="00874A0E"/>
    <w:rsid w:val="00874BEC"/>
    <w:rsid w:val="00874C1A"/>
    <w:rsid w:val="00874E52"/>
    <w:rsid w:val="0087555D"/>
    <w:rsid w:val="008755C0"/>
    <w:rsid w:val="00875BD6"/>
    <w:rsid w:val="00875F52"/>
    <w:rsid w:val="008776A8"/>
    <w:rsid w:val="008776D3"/>
    <w:rsid w:val="00880994"/>
    <w:rsid w:val="00880C2C"/>
    <w:rsid w:val="0088112C"/>
    <w:rsid w:val="00881B12"/>
    <w:rsid w:val="00881B18"/>
    <w:rsid w:val="00881D66"/>
    <w:rsid w:val="008826D9"/>
    <w:rsid w:val="0088276C"/>
    <w:rsid w:val="0088286E"/>
    <w:rsid w:val="008831CE"/>
    <w:rsid w:val="00883F28"/>
    <w:rsid w:val="00883F3E"/>
    <w:rsid w:val="008852E3"/>
    <w:rsid w:val="00887D0A"/>
    <w:rsid w:val="0089074A"/>
    <w:rsid w:val="0089098D"/>
    <w:rsid w:val="00890D2E"/>
    <w:rsid w:val="0089144A"/>
    <w:rsid w:val="00892420"/>
    <w:rsid w:val="00892811"/>
    <w:rsid w:val="008936EC"/>
    <w:rsid w:val="00894196"/>
    <w:rsid w:val="00896066"/>
    <w:rsid w:val="008968E6"/>
    <w:rsid w:val="008972CB"/>
    <w:rsid w:val="008A10F2"/>
    <w:rsid w:val="008A1970"/>
    <w:rsid w:val="008A30D4"/>
    <w:rsid w:val="008A39FE"/>
    <w:rsid w:val="008A3E4D"/>
    <w:rsid w:val="008A401A"/>
    <w:rsid w:val="008A432A"/>
    <w:rsid w:val="008A6018"/>
    <w:rsid w:val="008A6BD5"/>
    <w:rsid w:val="008A7BEF"/>
    <w:rsid w:val="008A7EAE"/>
    <w:rsid w:val="008B08EE"/>
    <w:rsid w:val="008B096A"/>
    <w:rsid w:val="008B16DB"/>
    <w:rsid w:val="008B16FA"/>
    <w:rsid w:val="008B17B9"/>
    <w:rsid w:val="008B301D"/>
    <w:rsid w:val="008B310C"/>
    <w:rsid w:val="008B3C9A"/>
    <w:rsid w:val="008B3DCC"/>
    <w:rsid w:val="008B3EAC"/>
    <w:rsid w:val="008B3F91"/>
    <w:rsid w:val="008B45BE"/>
    <w:rsid w:val="008B4E83"/>
    <w:rsid w:val="008B53F4"/>
    <w:rsid w:val="008B6B15"/>
    <w:rsid w:val="008B7325"/>
    <w:rsid w:val="008B7D88"/>
    <w:rsid w:val="008C036C"/>
    <w:rsid w:val="008C0907"/>
    <w:rsid w:val="008C097B"/>
    <w:rsid w:val="008C0D61"/>
    <w:rsid w:val="008C13B7"/>
    <w:rsid w:val="008C19B6"/>
    <w:rsid w:val="008C1E1A"/>
    <w:rsid w:val="008C36FA"/>
    <w:rsid w:val="008C371E"/>
    <w:rsid w:val="008C4325"/>
    <w:rsid w:val="008C45A2"/>
    <w:rsid w:val="008C513E"/>
    <w:rsid w:val="008C59B9"/>
    <w:rsid w:val="008C5CCB"/>
    <w:rsid w:val="008C7563"/>
    <w:rsid w:val="008D052D"/>
    <w:rsid w:val="008D1383"/>
    <w:rsid w:val="008D2121"/>
    <w:rsid w:val="008D27F0"/>
    <w:rsid w:val="008D2EF1"/>
    <w:rsid w:val="008D34A3"/>
    <w:rsid w:val="008D35E1"/>
    <w:rsid w:val="008D398B"/>
    <w:rsid w:val="008D3E68"/>
    <w:rsid w:val="008D4881"/>
    <w:rsid w:val="008D5596"/>
    <w:rsid w:val="008D5EB4"/>
    <w:rsid w:val="008D600E"/>
    <w:rsid w:val="008D6346"/>
    <w:rsid w:val="008D6540"/>
    <w:rsid w:val="008D799D"/>
    <w:rsid w:val="008D7C1B"/>
    <w:rsid w:val="008E022F"/>
    <w:rsid w:val="008E04C3"/>
    <w:rsid w:val="008E0929"/>
    <w:rsid w:val="008E0AF2"/>
    <w:rsid w:val="008E13E1"/>
    <w:rsid w:val="008E1553"/>
    <w:rsid w:val="008E1A28"/>
    <w:rsid w:val="008E224E"/>
    <w:rsid w:val="008E2BB7"/>
    <w:rsid w:val="008E4708"/>
    <w:rsid w:val="008E5213"/>
    <w:rsid w:val="008E55CA"/>
    <w:rsid w:val="008E62F5"/>
    <w:rsid w:val="008E6569"/>
    <w:rsid w:val="008E6872"/>
    <w:rsid w:val="008E7CB7"/>
    <w:rsid w:val="008F00F2"/>
    <w:rsid w:val="008F0AE3"/>
    <w:rsid w:val="008F0EDC"/>
    <w:rsid w:val="008F0EDD"/>
    <w:rsid w:val="008F0F3D"/>
    <w:rsid w:val="008F0FC7"/>
    <w:rsid w:val="008F14EA"/>
    <w:rsid w:val="008F17E3"/>
    <w:rsid w:val="008F219E"/>
    <w:rsid w:val="008F22B4"/>
    <w:rsid w:val="008F34C0"/>
    <w:rsid w:val="008F506D"/>
    <w:rsid w:val="008F5094"/>
    <w:rsid w:val="008F68FF"/>
    <w:rsid w:val="008F7D29"/>
    <w:rsid w:val="009001AB"/>
    <w:rsid w:val="00900A6F"/>
    <w:rsid w:val="009012D1"/>
    <w:rsid w:val="00901A49"/>
    <w:rsid w:val="00904010"/>
    <w:rsid w:val="009043D6"/>
    <w:rsid w:val="009044D6"/>
    <w:rsid w:val="00904ADC"/>
    <w:rsid w:val="00904FA7"/>
    <w:rsid w:val="009054E7"/>
    <w:rsid w:val="009058C0"/>
    <w:rsid w:val="009059D9"/>
    <w:rsid w:val="00906A99"/>
    <w:rsid w:val="00906B72"/>
    <w:rsid w:val="00907159"/>
    <w:rsid w:val="00907183"/>
    <w:rsid w:val="00907394"/>
    <w:rsid w:val="00910B29"/>
    <w:rsid w:val="009113DA"/>
    <w:rsid w:val="0091156E"/>
    <w:rsid w:val="00911908"/>
    <w:rsid w:val="00911FE1"/>
    <w:rsid w:val="009128F5"/>
    <w:rsid w:val="009129CD"/>
    <w:rsid w:val="00913243"/>
    <w:rsid w:val="009137EA"/>
    <w:rsid w:val="009144F6"/>
    <w:rsid w:val="009156B2"/>
    <w:rsid w:val="00917938"/>
    <w:rsid w:val="00920306"/>
    <w:rsid w:val="00920912"/>
    <w:rsid w:val="00920C1D"/>
    <w:rsid w:val="00920F41"/>
    <w:rsid w:val="0092125A"/>
    <w:rsid w:val="00921D60"/>
    <w:rsid w:val="00922CA1"/>
    <w:rsid w:val="00922DD9"/>
    <w:rsid w:val="009235B2"/>
    <w:rsid w:val="00924808"/>
    <w:rsid w:val="00924F7C"/>
    <w:rsid w:val="0092581B"/>
    <w:rsid w:val="00925978"/>
    <w:rsid w:val="00927528"/>
    <w:rsid w:val="0092794F"/>
    <w:rsid w:val="009279BC"/>
    <w:rsid w:val="00927D41"/>
    <w:rsid w:val="0093010C"/>
    <w:rsid w:val="009305F8"/>
    <w:rsid w:val="00930F24"/>
    <w:rsid w:val="0093317B"/>
    <w:rsid w:val="009338B8"/>
    <w:rsid w:val="00933A37"/>
    <w:rsid w:val="0093479D"/>
    <w:rsid w:val="0093497E"/>
    <w:rsid w:val="00935DD5"/>
    <w:rsid w:val="00936107"/>
    <w:rsid w:val="00937108"/>
    <w:rsid w:val="009404DC"/>
    <w:rsid w:val="00940896"/>
    <w:rsid w:val="009409F9"/>
    <w:rsid w:val="0094102A"/>
    <w:rsid w:val="009412FA"/>
    <w:rsid w:val="00941A77"/>
    <w:rsid w:val="0094203F"/>
    <w:rsid w:val="0094270F"/>
    <w:rsid w:val="00943B04"/>
    <w:rsid w:val="009459EA"/>
    <w:rsid w:val="00945CDC"/>
    <w:rsid w:val="0094625D"/>
    <w:rsid w:val="00946A98"/>
    <w:rsid w:val="00946B45"/>
    <w:rsid w:val="00947F18"/>
    <w:rsid w:val="009501E9"/>
    <w:rsid w:val="00950319"/>
    <w:rsid w:val="009509FC"/>
    <w:rsid w:val="00950ACA"/>
    <w:rsid w:val="00951EAD"/>
    <w:rsid w:val="0095604E"/>
    <w:rsid w:val="009564FE"/>
    <w:rsid w:val="009571D6"/>
    <w:rsid w:val="00957631"/>
    <w:rsid w:val="009600E7"/>
    <w:rsid w:val="00960393"/>
    <w:rsid w:val="00960FBB"/>
    <w:rsid w:val="0096100D"/>
    <w:rsid w:val="0096193F"/>
    <w:rsid w:val="009624CA"/>
    <w:rsid w:val="00962580"/>
    <w:rsid w:val="00963C4D"/>
    <w:rsid w:val="00964609"/>
    <w:rsid w:val="00964B3A"/>
    <w:rsid w:val="00966081"/>
    <w:rsid w:val="009661D4"/>
    <w:rsid w:val="00966387"/>
    <w:rsid w:val="00966ED8"/>
    <w:rsid w:val="00967A46"/>
    <w:rsid w:val="00972644"/>
    <w:rsid w:val="00972E78"/>
    <w:rsid w:val="00973E38"/>
    <w:rsid w:val="0097424E"/>
    <w:rsid w:val="00975F75"/>
    <w:rsid w:val="0097606E"/>
    <w:rsid w:val="00976746"/>
    <w:rsid w:val="009768FF"/>
    <w:rsid w:val="0097702E"/>
    <w:rsid w:val="00980448"/>
    <w:rsid w:val="00980464"/>
    <w:rsid w:val="00980474"/>
    <w:rsid w:val="009804F9"/>
    <w:rsid w:val="0098102D"/>
    <w:rsid w:val="00982FF8"/>
    <w:rsid w:val="00983307"/>
    <w:rsid w:val="009858A6"/>
    <w:rsid w:val="00985E2A"/>
    <w:rsid w:val="00986A21"/>
    <w:rsid w:val="00986BCA"/>
    <w:rsid w:val="00987A54"/>
    <w:rsid w:val="00990140"/>
    <w:rsid w:val="00991C92"/>
    <w:rsid w:val="00991EE9"/>
    <w:rsid w:val="00992FA7"/>
    <w:rsid w:val="00992FD4"/>
    <w:rsid w:val="00993221"/>
    <w:rsid w:val="0099334A"/>
    <w:rsid w:val="00993741"/>
    <w:rsid w:val="00993AFF"/>
    <w:rsid w:val="009948B9"/>
    <w:rsid w:val="009963B8"/>
    <w:rsid w:val="0099746A"/>
    <w:rsid w:val="00997859"/>
    <w:rsid w:val="009A0184"/>
    <w:rsid w:val="009A0618"/>
    <w:rsid w:val="009A074E"/>
    <w:rsid w:val="009A1311"/>
    <w:rsid w:val="009A14CC"/>
    <w:rsid w:val="009A247C"/>
    <w:rsid w:val="009A252F"/>
    <w:rsid w:val="009A3877"/>
    <w:rsid w:val="009A50F8"/>
    <w:rsid w:val="009A5B9F"/>
    <w:rsid w:val="009A6AAB"/>
    <w:rsid w:val="009A6F07"/>
    <w:rsid w:val="009A6F3D"/>
    <w:rsid w:val="009A71DD"/>
    <w:rsid w:val="009A7209"/>
    <w:rsid w:val="009A76D3"/>
    <w:rsid w:val="009A7BFB"/>
    <w:rsid w:val="009A7E85"/>
    <w:rsid w:val="009A7F92"/>
    <w:rsid w:val="009B0866"/>
    <w:rsid w:val="009B108B"/>
    <w:rsid w:val="009B1A10"/>
    <w:rsid w:val="009B1B8C"/>
    <w:rsid w:val="009B201E"/>
    <w:rsid w:val="009B3823"/>
    <w:rsid w:val="009B6940"/>
    <w:rsid w:val="009B6C0D"/>
    <w:rsid w:val="009C04F0"/>
    <w:rsid w:val="009C0804"/>
    <w:rsid w:val="009C0D2B"/>
    <w:rsid w:val="009C26CD"/>
    <w:rsid w:val="009C2BCC"/>
    <w:rsid w:val="009C305D"/>
    <w:rsid w:val="009C34FA"/>
    <w:rsid w:val="009C44E5"/>
    <w:rsid w:val="009C48C3"/>
    <w:rsid w:val="009C5228"/>
    <w:rsid w:val="009C6819"/>
    <w:rsid w:val="009C6EEE"/>
    <w:rsid w:val="009C713C"/>
    <w:rsid w:val="009C72AA"/>
    <w:rsid w:val="009C7590"/>
    <w:rsid w:val="009D02F0"/>
    <w:rsid w:val="009D2661"/>
    <w:rsid w:val="009D2791"/>
    <w:rsid w:val="009D32F8"/>
    <w:rsid w:val="009D3BEC"/>
    <w:rsid w:val="009D4115"/>
    <w:rsid w:val="009D546B"/>
    <w:rsid w:val="009D7112"/>
    <w:rsid w:val="009D7214"/>
    <w:rsid w:val="009D7E53"/>
    <w:rsid w:val="009E03D7"/>
    <w:rsid w:val="009E0F0A"/>
    <w:rsid w:val="009E13FB"/>
    <w:rsid w:val="009E1D19"/>
    <w:rsid w:val="009E1EBC"/>
    <w:rsid w:val="009E3957"/>
    <w:rsid w:val="009E415E"/>
    <w:rsid w:val="009E4510"/>
    <w:rsid w:val="009E4BD7"/>
    <w:rsid w:val="009E57C3"/>
    <w:rsid w:val="009E5A93"/>
    <w:rsid w:val="009E60CB"/>
    <w:rsid w:val="009E657A"/>
    <w:rsid w:val="009E69C0"/>
    <w:rsid w:val="009E6B0F"/>
    <w:rsid w:val="009E6DF1"/>
    <w:rsid w:val="009E75FE"/>
    <w:rsid w:val="009E7A80"/>
    <w:rsid w:val="009E7CBC"/>
    <w:rsid w:val="009F0146"/>
    <w:rsid w:val="009F0EB0"/>
    <w:rsid w:val="009F4331"/>
    <w:rsid w:val="009F4D60"/>
    <w:rsid w:val="009F577B"/>
    <w:rsid w:val="009F57B5"/>
    <w:rsid w:val="009F5CB9"/>
    <w:rsid w:val="009F5E9C"/>
    <w:rsid w:val="009F7981"/>
    <w:rsid w:val="009F7FBD"/>
    <w:rsid w:val="00A002B2"/>
    <w:rsid w:val="00A0044A"/>
    <w:rsid w:val="00A00A07"/>
    <w:rsid w:val="00A02123"/>
    <w:rsid w:val="00A021D4"/>
    <w:rsid w:val="00A039E5"/>
    <w:rsid w:val="00A03D0D"/>
    <w:rsid w:val="00A0496F"/>
    <w:rsid w:val="00A051C1"/>
    <w:rsid w:val="00A0522B"/>
    <w:rsid w:val="00A055C6"/>
    <w:rsid w:val="00A05901"/>
    <w:rsid w:val="00A06398"/>
    <w:rsid w:val="00A06A6E"/>
    <w:rsid w:val="00A0731F"/>
    <w:rsid w:val="00A07EAB"/>
    <w:rsid w:val="00A104CD"/>
    <w:rsid w:val="00A10EF6"/>
    <w:rsid w:val="00A11993"/>
    <w:rsid w:val="00A11C62"/>
    <w:rsid w:val="00A13BCD"/>
    <w:rsid w:val="00A13E82"/>
    <w:rsid w:val="00A1404F"/>
    <w:rsid w:val="00A14D91"/>
    <w:rsid w:val="00A16717"/>
    <w:rsid w:val="00A174ED"/>
    <w:rsid w:val="00A17621"/>
    <w:rsid w:val="00A17C99"/>
    <w:rsid w:val="00A20811"/>
    <w:rsid w:val="00A20857"/>
    <w:rsid w:val="00A20AEC"/>
    <w:rsid w:val="00A218AA"/>
    <w:rsid w:val="00A233A9"/>
    <w:rsid w:val="00A24152"/>
    <w:rsid w:val="00A24FBA"/>
    <w:rsid w:val="00A27679"/>
    <w:rsid w:val="00A279D9"/>
    <w:rsid w:val="00A27D21"/>
    <w:rsid w:val="00A30394"/>
    <w:rsid w:val="00A30E51"/>
    <w:rsid w:val="00A3178A"/>
    <w:rsid w:val="00A327A2"/>
    <w:rsid w:val="00A33F1D"/>
    <w:rsid w:val="00A3404B"/>
    <w:rsid w:val="00A34AF3"/>
    <w:rsid w:val="00A350BB"/>
    <w:rsid w:val="00A355A2"/>
    <w:rsid w:val="00A35D18"/>
    <w:rsid w:val="00A36905"/>
    <w:rsid w:val="00A36B4C"/>
    <w:rsid w:val="00A37CF8"/>
    <w:rsid w:val="00A40628"/>
    <w:rsid w:val="00A421ED"/>
    <w:rsid w:val="00A43DCC"/>
    <w:rsid w:val="00A44095"/>
    <w:rsid w:val="00A44245"/>
    <w:rsid w:val="00A455E4"/>
    <w:rsid w:val="00A46D8A"/>
    <w:rsid w:val="00A4742F"/>
    <w:rsid w:val="00A4759D"/>
    <w:rsid w:val="00A520A5"/>
    <w:rsid w:val="00A5234F"/>
    <w:rsid w:val="00A52500"/>
    <w:rsid w:val="00A52EEC"/>
    <w:rsid w:val="00A531E1"/>
    <w:rsid w:val="00A534F3"/>
    <w:rsid w:val="00A535CC"/>
    <w:rsid w:val="00A53A1E"/>
    <w:rsid w:val="00A53EF1"/>
    <w:rsid w:val="00A54CA1"/>
    <w:rsid w:val="00A552EC"/>
    <w:rsid w:val="00A561BD"/>
    <w:rsid w:val="00A563E4"/>
    <w:rsid w:val="00A5676A"/>
    <w:rsid w:val="00A57F17"/>
    <w:rsid w:val="00A6005D"/>
    <w:rsid w:val="00A6048A"/>
    <w:rsid w:val="00A609FC"/>
    <w:rsid w:val="00A6168D"/>
    <w:rsid w:val="00A61729"/>
    <w:rsid w:val="00A61DC7"/>
    <w:rsid w:val="00A622C3"/>
    <w:rsid w:val="00A62800"/>
    <w:rsid w:val="00A62E46"/>
    <w:rsid w:val="00A62EFA"/>
    <w:rsid w:val="00A6482A"/>
    <w:rsid w:val="00A64B9D"/>
    <w:rsid w:val="00A65203"/>
    <w:rsid w:val="00A65816"/>
    <w:rsid w:val="00A66523"/>
    <w:rsid w:val="00A6695F"/>
    <w:rsid w:val="00A66FB8"/>
    <w:rsid w:val="00A677EE"/>
    <w:rsid w:val="00A67B43"/>
    <w:rsid w:val="00A72398"/>
    <w:rsid w:val="00A73817"/>
    <w:rsid w:val="00A73A92"/>
    <w:rsid w:val="00A74429"/>
    <w:rsid w:val="00A74498"/>
    <w:rsid w:val="00A74D7B"/>
    <w:rsid w:val="00A761C3"/>
    <w:rsid w:val="00A765F3"/>
    <w:rsid w:val="00A768BD"/>
    <w:rsid w:val="00A76BB3"/>
    <w:rsid w:val="00A76E28"/>
    <w:rsid w:val="00A77458"/>
    <w:rsid w:val="00A7750E"/>
    <w:rsid w:val="00A77773"/>
    <w:rsid w:val="00A80644"/>
    <w:rsid w:val="00A811B2"/>
    <w:rsid w:val="00A83451"/>
    <w:rsid w:val="00A8370B"/>
    <w:rsid w:val="00A83C10"/>
    <w:rsid w:val="00A8513D"/>
    <w:rsid w:val="00A86E57"/>
    <w:rsid w:val="00A86E59"/>
    <w:rsid w:val="00A86FCB"/>
    <w:rsid w:val="00A874BB"/>
    <w:rsid w:val="00A9097A"/>
    <w:rsid w:val="00A9163C"/>
    <w:rsid w:val="00A9191F"/>
    <w:rsid w:val="00A92256"/>
    <w:rsid w:val="00A923FF"/>
    <w:rsid w:val="00A934ED"/>
    <w:rsid w:val="00A93FD6"/>
    <w:rsid w:val="00A942F7"/>
    <w:rsid w:val="00A948E4"/>
    <w:rsid w:val="00A94B80"/>
    <w:rsid w:val="00A95A0C"/>
    <w:rsid w:val="00A95DCE"/>
    <w:rsid w:val="00A96322"/>
    <w:rsid w:val="00A976B4"/>
    <w:rsid w:val="00AA02A1"/>
    <w:rsid w:val="00AA0779"/>
    <w:rsid w:val="00AA0D0E"/>
    <w:rsid w:val="00AA2136"/>
    <w:rsid w:val="00AA2546"/>
    <w:rsid w:val="00AA2F95"/>
    <w:rsid w:val="00AA30B6"/>
    <w:rsid w:val="00AA3A3A"/>
    <w:rsid w:val="00AA4600"/>
    <w:rsid w:val="00AA49D5"/>
    <w:rsid w:val="00AA4E1E"/>
    <w:rsid w:val="00AA5BC0"/>
    <w:rsid w:val="00AA687C"/>
    <w:rsid w:val="00AA6DC2"/>
    <w:rsid w:val="00AA7BFE"/>
    <w:rsid w:val="00AA7EF4"/>
    <w:rsid w:val="00AB0643"/>
    <w:rsid w:val="00AB08FB"/>
    <w:rsid w:val="00AB1BB8"/>
    <w:rsid w:val="00AB2C4A"/>
    <w:rsid w:val="00AB34B0"/>
    <w:rsid w:val="00AB3A00"/>
    <w:rsid w:val="00AB4877"/>
    <w:rsid w:val="00AB50F2"/>
    <w:rsid w:val="00AB63A3"/>
    <w:rsid w:val="00AC06B1"/>
    <w:rsid w:val="00AC08AF"/>
    <w:rsid w:val="00AC0D29"/>
    <w:rsid w:val="00AC0E1C"/>
    <w:rsid w:val="00AC0F32"/>
    <w:rsid w:val="00AC10A1"/>
    <w:rsid w:val="00AC1106"/>
    <w:rsid w:val="00AC1267"/>
    <w:rsid w:val="00AC1ADA"/>
    <w:rsid w:val="00AC1C01"/>
    <w:rsid w:val="00AC1E24"/>
    <w:rsid w:val="00AC26F6"/>
    <w:rsid w:val="00AC298C"/>
    <w:rsid w:val="00AC2C2D"/>
    <w:rsid w:val="00AC385D"/>
    <w:rsid w:val="00AC410D"/>
    <w:rsid w:val="00AC53CD"/>
    <w:rsid w:val="00AC5DCF"/>
    <w:rsid w:val="00AC6153"/>
    <w:rsid w:val="00AC635A"/>
    <w:rsid w:val="00AC66C1"/>
    <w:rsid w:val="00AC67CD"/>
    <w:rsid w:val="00AC67DB"/>
    <w:rsid w:val="00AC71F2"/>
    <w:rsid w:val="00AC7523"/>
    <w:rsid w:val="00AC7D6F"/>
    <w:rsid w:val="00AD0151"/>
    <w:rsid w:val="00AD085E"/>
    <w:rsid w:val="00AD0BDF"/>
    <w:rsid w:val="00AD14F3"/>
    <w:rsid w:val="00AD1B21"/>
    <w:rsid w:val="00AD4410"/>
    <w:rsid w:val="00AD48AA"/>
    <w:rsid w:val="00AD6926"/>
    <w:rsid w:val="00AD6B5B"/>
    <w:rsid w:val="00AD7415"/>
    <w:rsid w:val="00AD76EE"/>
    <w:rsid w:val="00AD7DA4"/>
    <w:rsid w:val="00AE0077"/>
    <w:rsid w:val="00AE00A3"/>
    <w:rsid w:val="00AE1841"/>
    <w:rsid w:val="00AE1F78"/>
    <w:rsid w:val="00AE2071"/>
    <w:rsid w:val="00AE241F"/>
    <w:rsid w:val="00AE26EA"/>
    <w:rsid w:val="00AE28B5"/>
    <w:rsid w:val="00AE38C6"/>
    <w:rsid w:val="00AE3A80"/>
    <w:rsid w:val="00AE4E52"/>
    <w:rsid w:val="00AE4E5F"/>
    <w:rsid w:val="00AE5859"/>
    <w:rsid w:val="00AE7A6B"/>
    <w:rsid w:val="00AF03CD"/>
    <w:rsid w:val="00AF0472"/>
    <w:rsid w:val="00AF0BDE"/>
    <w:rsid w:val="00AF127F"/>
    <w:rsid w:val="00AF20E0"/>
    <w:rsid w:val="00AF3658"/>
    <w:rsid w:val="00AF492A"/>
    <w:rsid w:val="00AF4C22"/>
    <w:rsid w:val="00AF5121"/>
    <w:rsid w:val="00AF69F8"/>
    <w:rsid w:val="00AF6B7D"/>
    <w:rsid w:val="00AF716D"/>
    <w:rsid w:val="00B005CC"/>
    <w:rsid w:val="00B03DB7"/>
    <w:rsid w:val="00B03DCC"/>
    <w:rsid w:val="00B05901"/>
    <w:rsid w:val="00B063E3"/>
    <w:rsid w:val="00B106B0"/>
    <w:rsid w:val="00B11019"/>
    <w:rsid w:val="00B118EE"/>
    <w:rsid w:val="00B11DFC"/>
    <w:rsid w:val="00B12EC0"/>
    <w:rsid w:val="00B131E3"/>
    <w:rsid w:val="00B1355D"/>
    <w:rsid w:val="00B147DE"/>
    <w:rsid w:val="00B14933"/>
    <w:rsid w:val="00B14D61"/>
    <w:rsid w:val="00B14EB6"/>
    <w:rsid w:val="00B16275"/>
    <w:rsid w:val="00B163E3"/>
    <w:rsid w:val="00B1644F"/>
    <w:rsid w:val="00B16895"/>
    <w:rsid w:val="00B16B18"/>
    <w:rsid w:val="00B17D89"/>
    <w:rsid w:val="00B20EC3"/>
    <w:rsid w:val="00B216CD"/>
    <w:rsid w:val="00B2196A"/>
    <w:rsid w:val="00B2289E"/>
    <w:rsid w:val="00B25FE5"/>
    <w:rsid w:val="00B271C9"/>
    <w:rsid w:val="00B27588"/>
    <w:rsid w:val="00B27A92"/>
    <w:rsid w:val="00B27E6B"/>
    <w:rsid w:val="00B27FDF"/>
    <w:rsid w:val="00B300F1"/>
    <w:rsid w:val="00B30A60"/>
    <w:rsid w:val="00B3222F"/>
    <w:rsid w:val="00B32EFC"/>
    <w:rsid w:val="00B330CC"/>
    <w:rsid w:val="00B3353F"/>
    <w:rsid w:val="00B3416F"/>
    <w:rsid w:val="00B3426C"/>
    <w:rsid w:val="00B3604C"/>
    <w:rsid w:val="00B36176"/>
    <w:rsid w:val="00B36345"/>
    <w:rsid w:val="00B36A77"/>
    <w:rsid w:val="00B36C71"/>
    <w:rsid w:val="00B36DA9"/>
    <w:rsid w:val="00B372DE"/>
    <w:rsid w:val="00B379CB"/>
    <w:rsid w:val="00B37B9C"/>
    <w:rsid w:val="00B37CAF"/>
    <w:rsid w:val="00B4011E"/>
    <w:rsid w:val="00B40BA7"/>
    <w:rsid w:val="00B417F1"/>
    <w:rsid w:val="00B4200B"/>
    <w:rsid w:val="00B43838"/>
    <w:rsid w:val="00B43F0E"/>
    <w:rsid w:val="00B43F28"/>
    <w:rsid w:val="00B4404F"/>
    <w:rsid w:val="00B46194"/>
    <w:rsid w:val="00B461F0"/>
    <w:rsid w:val="00B465FD"/>
    <w:rsid w:val="00B46DA9"/>
    <w:rsid w:val="00B47025"/>
    <w:rsid w:val="00B47986"/>
    <w:rsid w:val="00B50DB5"/>
    <w:rsid w:val="00B511D7"/>
    <w:rsid w:val="00B51B5C"/>
    <w:rsid w:val="00B54173"/>
    <w:rsid w:val="00B571E2"/>
    <w:rsid w:val="00B57849"/>
    <w:rsid w:val="00B57BBE"/>
    <w:rsid w:val="00B61686"/>
    <w:rsid w:val="00B61E9A"/>
    <w:rsid w:val="00B61F0E"/>
    <w:rsid w:val="00B64198"/>
    <w:rsid w:val="00B64743"/>
    <w:rsid w:val="00B66025"/>
    <w:rsid w:val="00B67F85"/>
    <w:rsid w:val="00B7042D"/>
    <w:rsid w:val="00B708E7"/>
    <w:rsid w:val="00B70DC3"/>
    <w:rsid w:val="00B72D8A"/>
    <w:rsid w:val="00B72E9F"/>
    <w:rsid w:val="00B7359D"/>
    <w:rsid w:val="00B75064"/>
    <w:rsid w:val="00B75291"/>
    <w:rsid w:val="00B758AC"/>
    <w:rsid w:val="00B761A1"/>
    <w:rsid w:val="00B765A4"/>
    <w:rsid w:val="00B76F41"/>
    <w:rsid w:val="00B77662"/>
    <w:rsid w:val="00B77A6B"/>
    <w:rsid w:val="00B80DA7"/>
    <w:rsid w:val="00B81712"/>
    <w:rsid w:val="00B81B67"/>
    <w:rsid w:val="00B826EF"/>
    <w:rsid w:val="00B827B2"/>
    <w:rsid w:val="00B82A43"/>
    <w:rsid w:val="00B83417"/>
    <w:rsid w:val="00B83609"/>
    <w:rsid w:val="00B83676"/>
    <w:rsid w:val="00B8431B"/>
    <w:rsid w:val="00B84EFF"/>
    <w:rsid w:val="00B85657"/>
    <w:rsid w:val="00B87332"/>
    <w:rsid w:val="00B8754A"/>
    <w:rsid w:val="00B876CC"/>
    <w:rsid w:val="00B87947"/>
    <w:rsid w:val="00B9041B"/>
    <w:rsid w:val="00B905E4"/>
    <w:rsid w:val="00B910F6"/>
    <w:rsid w:val="00B9211E"/>
    <w:rsid w:val="00B921B0"/>
    <w:rsid w:val="00B92538"/>
    <w:rsid w:val="00B9286C"/>
    <w:rsid w:val="00B92CEE"/>
    <w:rsid w:val="00B95042"/>
    <w:rsid w:val="00B95862"/>
    <w:rsid w:val="00B96046"/>
    <w:rsid w:val="00B96DDB"/>
    <w:rsid w:val="00B975EC"/>
    <w:rsid w:val="00B9788F"/>
    <w:rsid w:val="00B979FB"/>
    <w:rsid w:val="00B97FA7"/>
    <w:rsid w:val="00BA0321"/>
    <w:rsid w:val="00BA16EC"/>
    <w:rsid w:val="00BA16FD"/>
    <w:rsid w:val="00BA1FBF"/>
    <w:rsid w:val="00BA23F1"/>
    <w:rsid w:val="00BA30F2"/>
    <w:rsid w:val="00BA3E90"/>
    <w:rsid w:val="00BA42E2"/>
    <w:rsid w:val="00BA4A07"/>
    <w:rsid w:val="00BA4B46"/>
    <w:rsid w:val="00BA4C18"/>
    <w:rsid w:val="00BA4EB7"/>
    <w:rsid w:val="00BA5251"/>
    <w:rsid w:val="00BA5D74"/>
    <w:rsid w:val="00BA60FB"/>
    <w:rsid w:val="00BA651B"/>
    <w:rsid w:val="00BA6C84"/>
    <w:rsid w:val="00BA6F1F"/>
    <w:rsid w:val="00BA7860"/>
    <w:rsid w:val="00BA7D13"/>
    <w:rsid w:val="00BB00DF"/>
    <w:rsid w:val="00BB09F6"/>
    <w:rsid w:val="00BB133B"/>
    <w:rsid w:val="00BB1CED"/>
    <w:rsid w:val="00BB2555"/>
    <w:rsid w:val="00BB45EB"/>
    <w:rsid w:val="00BB55CD"/>
    <w:rsid w:val="00BB5681"/>
    <w:rsid w:val="00BB577A"/>
    <w:rsid w:val="00BB634C"/>
    <w:rsid w:val="00BB7B2D"/>
    <w:rsid w:val="00BB7B71"/>
    <w:rsid w:val="00BB7EE4"/>
    <w:rsid w:val="00BC0FAB"/>
    <w:rsid w:val="00BC1093"/>
    <w:rsid w:val="00BC160D"/>
    <w:rsid w:val="00BC1C49"/>
    <w:rsid w:val="00BC2947"/>
    <w:rsid w:val="00BC29A6"/>
    <w:rsid w:val="00BC33F3"/>
    <w:rsid w:val="00BC3B1A"/>
    <w:rsid w:val="00BC4382"/>
    <w:rsid w:val="00BC5568"/>
    <w:rsid w:val="00BC583C"/>
    <w:rsid w:val="00BC599F"/>
    <w:rsid w:val="00BC696B"/>
    <w:rsid w:val="00BC6CE3"/>
    <w:rsid w:val="00BC79EB"/>
    <w:rsid w:val="00BD272A"/>
    <w:rsid w:val="00BD2FD1"/>
    <w:rsid w:val="00BD3F92"/>
    <w:rsid w:val="00BD4878"/>
    <w:rsid w:val="00BD5069"/>
    <w:rsid w:val="00BD5812"/>
    <w:rsid w:val="00BD5AF9"/>
    <w:rsid w:val="00BD5D16"/>
    <w:rsid w:val="00BD6E4B"/>
    <w:rsid w:val="00BD70EE"/>
    <w:rsid w:val="00BD756F"/>
    <w:rsid w:val="00BD7E47"/>
    <w:rsid w:val="00BE036E"/>
    <w:rsid w:val="00BE0C85"/>
    <w:rsid w:val="00BE0DE2"/>
    <w:rsid w:val="00BE17E4"/>
    <w:rsid w:val="00BE1EC6"/>
    <w:rsid w:val="00BE2526"/>
    <w:rsid w:val="00BE29D1"/>
    <w:rsid w:val="00BE330F"/>
    <w:rsid w:val="00BE3F9F"/>
    <w:rsid w:val="00BE4803"/>
    <w:rsid w:val="00BE4F20"/>
    <w:rsid w:val="00BE50CD"/>
    <w:rsid w:val="00BE5F31"/>
    <w:rsid w:val="00BE6D87"/>
    <w:rsid w:val="00BE6E56"/>
    <w:rsid w:val="00BE727C"/>
    <w:rsid w:val="00BE7B0F"/>
    <w:rsid w:val="00BF0444"/>
    <w:rsid w:val="00BF0C6B"/>
    <w:rsid w:val="00BF18C9"/>
    <w:rsid w:val="00BF1EA4"/>
    <w:rsid w:val="00BF2DF5"/>
    <w:rsid w:val="00BF3AD0"/>
    <w:rsid w:val="00BF3D99"/>
    <w:rsid w:val="00BF4DC9"/>
    <w:rsid w:val="00BF5EA7"/>
    <w:rsid w:val="00BF6753"/>
    <w:rsid w:val="00BF7026"/>
    <w:rsid w:val="00BF7445"/>
    <w:rsid w:val="00BF7784"/>
    <w:rsid w:val="00BF77AB"/>
    <w:rsid w:val="00BF7A4F"/>
    <w:rsid w:val="00BF7AB7"/>
    <w:rsid w:val="00C00261"/>
    <w:rsid w:val="00C00420"/>
    <w:rsid w:val="00C01734"/>
    <w:rsid w:val="00C01B6C"/>
    <w:rsid w:val="00C02493"/>
    <w:rsid w:val="00C029BF"/>
    <w:rsid w:val="00C02A24"/>
    <w:rsid w:val="00C04198"/>
    <w:rsid w:val="00C04292"/>
    <w:rsid w:val="00C0437A"/>
    <w:rsid w:val="00C048D9"/>
    <w:rsid w:val="00C04B0C"/>
    <w:rsid w:val="00C0535A"/>
    <w:rsid w:val="00C05683"/>
    <w:rsid w:val="00C058C3"/>
    <w:rsid w:val="00C05D83"/>
    <w:rsid w:val="00C07076"/>
    <w:rsid w:val="00C079DA"/>
    <w:rsid w:val="00C10A53"/>
    <w:rsid w:val="00C10DB7"/>
    <w:rsid w:val="00C12E97"/>
    <w:rsid w:val="00C14665"/>
    <w:rsid w:val="00C14C40"/>
    <w:rsid w:val="00C15B90"/>
    <w:rsid w:val="00C1663A"/>
    <w:rsid w:val="00C17690"/>
    <w:rsid w:val="00C17EE8"/>
    <w:rsid w:val="00C2048E"/>
    <w:rsid w:val="00C20719"/>
    <w:rsid w:val="00C20B23"/>
    <w:rsid w:val="00C214E8"/>
    <w:rsid w:val="00C21660"/>
    <w:rsid w:val="00C224C1"/>
    <w:rsid w:val="00C23585"/>
    <w:rsid w:val="00C24985"/>
    <w:rsid w:val="00C258FB"/>
    <w:rsid w:val="00C2601E"/>
    <w:rsid w:val="00C30031"/>
    <w:rsid w:val="00C30530"/>
    <w:rsid w:val="00C30AD1"/>
    <w:rsid w:val="00C31F8A"/>
    <w:rsid w:val="00C324A7"/>
    <w:rsid w:val="00C32F29"/>
    <w:rsid w:val="00C35DCA"/>
    <w:rsid w:val="00C363FA"/>
    <w:rsid w:val="00C36877"/>
    <w:rsid w:val="00C36B51"/>
    <w:rsid w:val="00C412AF"/>
    <w:rsid w:val="00C413F2"/>
    <w:rsid w:val="00C41DBD"/>
    <w:rsid w:val="00C4239A"/>
    <w:rsid w:val="00C42641"/>
    <w:rsid w:val="00C43A47"/>
    <w:rsid w:val="00C4433C"/>
    <w:rsid w:val="00C4469D"/>
    <w:rsid w:val="00C449B2"/>
    <w:rsid w:val="00C44A0B"/>
    <w:rsid w:val="00C45067"/>
    <w:rsid w:val="00C45D97"/>
    <w:rsid w:val="00C46FB3"/>
    <w:rsid w:val="00C46FB5"/>
    <w:rsid w:val="00C4722A"/>
    <w:rsid w:val="00C506C2"/>
    <w:rsid w:val="00C50880"/>
    <w:rsid w:val="00C538D5"/>
    <w:rsid w:val="00C53B2D"/>
    <w:rsid w:val="00C53B7C"/>
    <w:rsid w:val="00C54F31"/>
    <w:rsid w:val="00C55D07"/>
    <w:rsid w:val="00C55D26"/>
    <w:rsid w:val="00C56FA3"/>
    <w:rsid w:val="00C57045"/>
    <w:rsid w:val="00C5707F"/>
    <w:rsid w:val="00C575CB"/>
    <w:rsid w:val="00C57AD5"/>
    <w:rsid w:val="00C607F8"/>
    <w:rsid w:val="00C60D96"/>
    <w:rsid w:val="00C61B5B"/>
    <w:rsid w:val="00C62C04"/>
    <w:rsid w:val="00C6384B"/>
    <w:rsid w:val="00C63BE2"/>
    <w:rsid w:val="00C63CBE"/>
    <w:rsid w:val="00C64D4C"/>
    <w:rsid w:val="00C64D87"/>
    <w:rsid w:val="00C6501B"/>
    <w:rsid w:val="00C65EF3"/>
    <w:rsid w:val="00C66D13"/>
    <w:rsid w:val="00C673D3"/>
    <w:rsid w:val="00C6756F"/>
    <w:rsid w:val="00C67F3B"/>
    <w:rsid w:val="00C67F61"/>
    <w:rsid w:val="00C70762"/>
    <w:rsid w:val="00C70BCF"/>
    <w:rsid w:val="00C71987"/>
    <w:rsid w:val="00C71D5A"/>
    <w:rsid w:val="00C71E38"/>
    <w:rsid w:val="00C71F66"/>
    <w:rsid w:val="00C73B10"/>
    <w:rsid w:val="00C73DAC"/>
    <w:rsid w:val="00C73F48"/>
    <w:rsid w:val="00C750A4"/>
    <w:rsid w:val="00C7588B"/>
    <w:rsid w:val="00C76042"/>
    <w:rsid w:val="00C76F99"/>
    <w:rsid w:val="00C76FBE"/>
    <w:rsid w:val="00C77BDF"/>
    <w:rsid w:val="00C77F2A"/>
    <w:rsid w:val="00C8053E"/>
    <w:rsid w:val="00C80965"/>
    <w:rsid w:val="00C809FE"/>
    <w:rsid w:val="00C80D08"/>
    <w:rsid w:val="00C8113B"/>
    <w:rsid w:val="00C815C8"/>
    <w:rsid w:val="00C81C08"/>
    <w:rsid w:val="00C8270B"/>
    <w:rsid w:val="00C82710"/>
    <w:rsid w:val="00C82B80"/>
    <w:rsid w:val="00C82E13"/>
    <w:rsid w:val="00C8361C"/>
    <w:rsid w:val="00C836B9"/>
    <w:rsid w:val="00C83858"/>
    <w:rsid w:val="00C83AA5"/>
    <w:rsid w:val="00C846A3"/>
    <w:rsid w:val="00C847D8"/>
    <w:rsid w:val="00C8618F"/>
    <w:rsid w:val="00C862D1"/>
    <w:rsid w:val="00C8687C"/>
    <w:rsid w:val="00C868DD"/>
    <w:rsid w:val="00C86ADA"/>
    <w:rsid w:val="00C87AF7"/>
    <w:rsid w:val="00C9119B"/>
    <w:rsid w:val="00C92278"/>
    <w:rsid w:val="00C92E75"/>
    <w:rsid w:val="00C92F32"/>
    <w:rsid w:val="00C9324A"/>
    <w:rsid w:val="00C936EB"/>
    <w:rsid w:val="00C93D43"/>
    <w:rsid w:val="00C9538E"/>
    <w:rsid w:val="00C95724"/>
    <w:rsid w:val="00C95D2E"/>
    <w:rsid w:val="00C970C4"/>
    <w:rsid w:val="00C978D8"/>
    <w:rsid w:val="00CA0194"/>
    <w:rsid w:val="00CA0B2C"/>
    <w:rsid w:val="00CA1A0B"/>
    <w:rsid w:val="00CA3251"/>
    <w:rsid w:val="00CA3DEB"/>
    <w:rsid w:val="00CA4C18"/>
    <w:rsid w:val="00CA682D"/>
    <w:rsid w:val="00CA6A1A"/>
    <w:rsid w:val="00CA7555"/>
    <w:rsid w:val="00CB060B"/>
    <w:rsid w:val="00CB061C"/>
    <w:rsid w:val="00CB0630"/>
    <w:rsid w:val="00CB15B9"/>
    <w:rsid w:val="00CB36B7"/>
    <w:rsid w:val="00CB3F13"/>
    <w:rsid w:val="00CB5547"/>
    <w:rsid w:val="00CB6990"/>
    <w:rsid w:val="00CB6999"/>
    <w:rsid w:val="00CB7736"/>
    <w:rsid w:val="00CB783F"/>
    <w:rsid w:val="00CB7EDA"/>
    <w:rsid w:val="00CC075C"/>
    <w:rsid w:val="00CC1DED"/>
    <w:rsid w:val="00CC2F2E"/>
    <w:rsid w:val="00CC48E0"/>
    <w:rsid w:val="00CC52D9"/>
    <w:rsid w:val="00CC58C6"/>
    <w:rsid w:val="00CC7652"/>
    <w:rsid w:val="00CC7AF2"/>
    <w:rsid w:val="00CC7D8A"/>
    <w:rsid w:val="00CD0871"/>
    <w:rsid w:val="00CD0FF4"/>
    <w:rsid w:val="00CD1768"/>
    <w:rsid w:val="00CD1CDB"/>
    <w:rsid w:val="00CD2DB9"/>
    <w:rsid w:val="00CD2E93"/>
    <w:rsid w:val="00CD3CD0"/>
    <w:rsid w:val="00CD3E16"/>
    <w:rsid w:val="00CD4424"/>
    <w:rsid w:val="00CD4EE9"/>
    <w:rsid w:val="00CD712E"/>
    <w:rsid w:val="00CE0A0C"/>
    <w:rsid w:val="00CE0F4B"/>
    <w:rsid w:val="00CE1228"/>
    <w:rsid w:val="00CE2576"/>
    <w:rsid w:val="00CE2D20"/>
    <w:rsid w:val="00CE31C2"/>
    <w:rsid w:val="00CE387E"/>
    <w:rsid w:val="00CE40D8"/>
    <w:rsid w:val="00CE42AD"/>
    <w:rsid w:val="00CE5365"/>
    <w:rsid w:val="00CE5E75"/>
    <w:rsid w:val="00CE5F2A"/>
    <w:rsid w:val="00CE638C"/>
    <w:rsid w:val="00CE6B5C"/>
    <w:rsid w:val="00CE7379"/>
    <w:rsid w:val="00CF04B4"/>
    <w:rsid w:val="00CF10F9"/>
    <w:rsid w:val="00CF1A2A"/>
    <w:rsid w:val="00CF2149"/>
    <w:rsid w:val="00CF34D2"/>
    <w:rsid w:val="00CF45D8"/>
    <w:rsid w:val="00CF52E1"/>
    <w:rsid w:val="00CF5831"/>
    <w:rsid w:val="00CF5D29"/>
    <w:rsid w:val="00CF626D"/>
    <w:rsid w:val="00CF669F"/>
    <w:rsid w:val="00CF7998"/>
    <w:rsid w:val="00CF7C9B"/>
    <w:rsid w:val="00D04614"/>
    <w:rsid w:val="00D04BA5"/>
    <w:rsid w:val="00D05A2F"/>
    <w:rsid w:val="00D05BFD"/>
    <w:rsid w:val="00D062FD"/>
    <w:rsid w:val="00D07686"/>
    <w:rsid w:val="00D0773D"/>
    <w:rsid w:val="00D07745"/>
    <w:rsid w:val="00D1007A"/>
    <w:rsid w:val="00D12674"/>
    <w:rsid w:val="00D12A80"/>
    <w:rsid w:val="00D134D9"/>
    <w:rsid w:val="00D1354A"/>
    <w:rsid w:val="00D13BB4"/>
    <w:rsid w:val="00D13D48"/>
    <w:rsid w:val="00D14A2C"/>
    <w:rsid w:val="00D14DC6"/>
    <w:rsid w:val="00D15223"/>
    <w:rsid w:val="00D15509"/>
    <w:rsid w:val="00D15721"/>
    <w:rsid w:val="00D15949"/>
    <w:rsid w:val="00D17BBB"/>
    <w:rsid w:val="00D2024D"/>
    <w:rsid w:val="00D20683"/>
    <w:rsid w:val="00D2081F"/>
    <w:rsid w:val="00D20C19"/>
    <w:rsid w:val="00D20DD2"/>
    <w:rsid w:val="00D21B10"/>
    <w:rsid w:val="00D22469"/>
    <w:rsid w:val="00D22653"/>
    <w:rsid w:val="00D233A8"/>
    <w:rsid w:val="00D2561F"/>
    <w:rsid w:val="00D259F1"/>
    <w:rsid w:val="00D269A0"/>
    <w:rsid w:val="00D31E9B"/>
    <w:rsid w:val="00D3238A"/>
    <w:rsid w:val="00D32A09"/>
    <w:rsid w:val="00D33460"/>
    <w:rsid w:val="00D33E98"/>
    <w:rsid w:val="00D3408B"/>
    <w:rsid w:val="00D35238"/>
    <w:rsid w:val="00D359E6"/>
    <w:rsid w:val="00D3609D"/>
    <w:rsid w:val="00D36456"/>
    <w:rsid w:val="00D4009E"/>
    <w:rsid w:val="00D403BF"/>
    <w:rsid w:val="00D40425"/>
    <w:rsid w:val="00D40567"/>
    <w:rsid w:val="00D412E6"/>
    <w:rsid w:val="00D4131D"/>
    <w:rsid w:val="00D4135E"/>
    <w:rsid w:val="00D42422"/>
    <w:rsid w:val="00D43628"/>
    <w:rsid w:val="00D43FCE"/>
    <w:rsid w:val="00D444E3"/>
    <w:rsid w:val="00D44599"/>
    <w:rsid w:val="00D45A1F"/>
    <w:rsid w:val="00D45A71"/>
    <w:rsid w:val="00D45D8C"/>
    <w:rsid w:val="00D463C8"/>
    <w:rsid w:val="00D46628"/>
    <w:rsid w:val="00D47102"/>
    <w:rsid w:val="00D47B28"/>
    <w:rsid w:val="00D501D0"/>
    <w:rsid w:val="00D51136"/>
    <w:rsid w:val="00D515D8"/>
    <w:rsid w:val="00D51D9A"/>
    <w:rsid w:val="00D51F02"/>
    <w:rsid w:val="00D5276F"/>
    <w:rsid w:val="00D532AF"/>
    <w:rsid w:val="00D53373"/>
    <w:rsid w:val="00D54A91"/>
    <w:rsid w:val="00D54B01"/>
    <w:rsid w:val="00D55105"/>
    <w:rsid w:val="00D55C12"/>
    <w:rsid w:val="00D55CF7"/>
    <w:rsid w:val="00D55F35"/>
    <w:rsid w:val="00D57162"/>
    <w:rsid w:val="00D57310"/>
    <w:rsid w:val="00D57354"/>
    <w:rsid w:val="00D60347"/>
    <w:rsid w:val="00D611B6"/>
    <w:rsid w:val="00D620BF"/>
    <w:rsid w:val="00D62E5A"/>
    <w:rsid w:val="00D6451E"/>
    <w:rsid w:val="00D645BF"/>
    <w:rsid w:val="00D650E2"/>
    <w:rsid w:val="00D6570C"/>
    <w:rsid w:val="00D65B45"/>
    <w:rsid w:val="00D65F27"/>
    <w:rsid w:val="00D663BB"/>
    <w:rsid w:val="00D6716C"/>
    <w:rsid w:val="00D70B20"/>
    <w:rsid w:val="00D70C5E"/>
    <w:rsid w:val="00D72029"/>
    <w:rsid w:val="00D72219"/>
    <w:rsid w:val="00D742F7"/>
    <w:rsid w:val="00D766E8"/>
    <w:rsid w:val="00D768E8"/>
    <w:rsid w:val="00D76C53"/>
    <w:rsid w:val="00D76FDD"/>
    <w:rsid w:val="00D777F4"/>
    <w:rsid w:val="00D77C69"/>
    <w:rsid w:val="00D77E03"/>
    <w:rsid w:val="00D8000F"/>
    <w:rsid w:val="00D80F68"/>
    <w:rsid w:val="00D818DB"/>
    <w:rsid w:val="00D81B29"/>
    <w:rsid w:val="00D8243A"/>
    <w:rsid w:val="00D82AD7"/>
    <w:rsid w:val="00D83D50"/>
    <w:rsid w:val="00D853CA"/>
    <w:rsid w:val="00D85FCE"/>
    <w:rsid w:val="00D87185"/>
    <w:rsid w:val="00D907AB"/>
    <w:rsid w:val="00D908E5"/>
    <w:rsid w:val="00D90C0D"/>
    <w:rsid w:val="00D92190"/>
    <w:rsid w:val="00D92713"/>
    <w:rsid w:val="00D95FB1"/>
    <w:rsid w:val="00D9638A"/>
    <w:rsid w:val="00D974B1"/>
    <w:rsid w:val="00DA0194"/>
    <w:rsid w:val="00DA0278"/>
    <w:rsid w:val="00DA12FE"/>
    <w:rsid w:val="00DA1F85"/>
    <w:rsid w:val="00DA222F"/>
    <w:rsid w:val="00DA2824"/>
    <w:rsid w:val="00DA29FA"/>
    <w:rsid w:val="00DA30C9"/>
    <w:rsid w:val="00DA4319"/>
    <w:rsid w:val="00DA4777"/>
    <w:rsid w:val="00DA64A4"/>
    <w:rsid w:val="00DB0080"/>
    <w:rsid w:val="00DB0FA7"/>
    <w:rsid w:val="00DB1A90"/>
    <w:rsid w:val="00DB1B2B"/>
    <w:rsid w:val="00DB244F"/>
    <w:rsid w:val="00DB3FA4"/>
    <w:rsid w:val="00DB5EFC"/>
    <w:rsid w:val="00DB6567"/>
    <w:rsid w:val="00DB6F15"/>
    <w:rsid w:val="00DB744D"/>
    <w:rsid w:val="00DB7D98"/>
    <w:rsid w:val="00DC15E9"/>
    <w:rsid w:val="00DC1B2B"/>
    <w:rsid w:val="00DC1B5F"/>
    <w:rsid w:val="00DC1BC8"/>
    <w:rsid w:val="00DC211F"/>
    <w:rsid w:val="00DC266F"/>
    <w:rsid w:val="00DC43EF"/>
    <w:rsid w:val="00DC613A"/>
    <w:rsid w:val="00DC61D9"/>
    <w:rsid w:val="00DC7AED"/>
    <w:rsid w:val="00DC7CD8"/>
    <w:rsid w:val="00DD33D1"/>
    <w:rsid w:val="00DD4858"/>
    <w:rsid w:val="00DD5C7F"/>
    <w:rsid w:val="00DD7763"/>
    <w:rsid w:val="00DE010E"/>
    <w:rsid w:val="00DE087E"/>
    <w:rsid w:val="00DE0CB0"/>
    <w:rsid w:val="00DE0D72"/>
    <w:rsid w:val="00DE1838"/>
    <w:rsid w:val="00DE1F8B"/>
    <w:rsid w:val="00DE2628"/>
    <w:rsid w:val="00DE2B5F"/>
    <w:rsid w:val="00DE464C"/>
    <w:rsid w:val="00DE5717"/>
    <w:rsid w:val="00DE5CBD"/>
    <w:rsid w:val="00DE6385"/>
    <w:rsid w:val="00DE6A1D"/>
    <w:rsid w:val="00DE76E0"/>
    <w:rsid w:val="00DE781E"/>
    <w:rsid w:val="00DE7C6C"/>
    <w:rsid w:val="00DE7D45"/>
    <w:rsid w:val="00DE7FA8"/>
    <w:rsid w:val="00DF0058"/>
    <w:rsid w:val="00DF00EA"/>
    <w:rsid w:val="00DF02C3"/>
    <w:rsid w:val="00DF04CC"/>
    <w:rsid w:val="00DF05C0"/>
    <w:rsid w:val="00DF07C1"/>
    <w:rsid w:val="00DF0913"/>
    <w:rsid w:val="00DF1243"/>
    <w:rsid w:val="00DF1929"/>
    <w:rsid w:val="00DF1D99"/>
    <w:rsid w:val="00DF4B9F"/>
    <w:rsid w:val="00DF4EF9"/>
    <w:rsid w:val="00DF53FF"/>
    <w:rsid w:val="00DF5CB9"/>
    <w:rsid w:val="00DF6E97"/>
    <w:rsid w:val="00DF7C20"/>
    <w:rsid w:val="00DF7EB1"/>
    <w:rsid w:val="00E00566"/>
    <w:rsid w:val="00E01F48"/>
    <w:rsid w:val="00E01F93"/>
    <w:rsid w:val="00E021A0"/>
    <w:rsid w:val="00E021ED"/>
    <w:rsid w:val="00E02684"/>
    <w:rsid w:val="00E038A8"/>
    <w:rsid w:val="00E03F34"/>
    <w:rsid w:val="00E04617"/>
    <w:rsid w:val="00E0601A"/>
    <w:rsid w:val="00E06E3B"/>
    <w:rsid w:val="00E075DB"/>
    <w:rsid w:val="00E10384"/>
    <w:rsid w:val="00E11015"/>
    <w:rsid w:val="00E11C3C"/>
    <w:rsid w:val="00E122D3"/>
    <w:rsid w:val="00E12B77"/>
    <w:rsid w:val="00E13675"/>
    <w:rsid w:val="00E1527F"/>
    <w:rsid w:val="00E15602"/>
    <w:rsid w:val="00E15AED"/>
    <w:rsid w:val="00E1616D"/>
    <w:rsid w:val="00E17586"/>
    <w:rsid w:val="00E1764C"/>
    <w:rsid w:val="00E20352"/>
    <w:rsid w:val="00E208A1"/>
    <w:rsid w:val="00E228CD"/>
    <w:rsid w:val="00E242EB"/>
    <w:rsid w:val="00E24FE4"/>
    <w:rsid w:val="00E27569"/>
    <w:rsid w:val="00E277D8"/>
    <w:rsid w:val="00E304E4"/>
    <w:rsid w:val="00E30AE1"/>
    <w:rsid w:val="00E30C0B"/>
    <w:rsid w:val="00E3128C"/>
    <w:rsid w:val="00E3180E"/>
    <w:rsid w:val="00E31E6F"/>
    <w:rsid w:val="00E31F45"/>
    <w:rsid w:val="00E3225F"/>
    <w:rsid w:val="00E32618"/>
    <w:rsid w:val="00E3276E"/>
    <w:rsid w:val="00E33145"/>
    <w:rsid w:val="00E3432A"/>
    <w:rsid w:val="00E34EAB"/>
    <w:rsid w:val="00E3546C"/>
    <w:rsid w:val="00E356BA"/>
    <w:rsid w:val="00E35DD9"/>
    <w:rsid w:val="00E35E15"/>
    <w:rsid w:val="00E368DC"/>
    <w:rsid w:val="00E369CD"/>
    <w:rsid w:val="00E37811"/>
    <w:rsid w:val="00E40E1E"/>
    <w:rsid w:val="00E41270"/>
    <w:rsid w:val="00E413A3"/>
    <w:rsid w:val="00E4160C"/>
    <w:rsid w:val="00E41E4D"/>
    <w:rsid w:val="00E42456"/>
    <w:rsid w:val="00E428BA"/>
    <w:rsid w:val="00E4422F"/>
    <w:rsid w:val="00E44860"/>
    <w:rsid w:val="00E45049"/>
    <w:rsid w:val="00E45134"/>
    <w:rsid w:val="00E45166"/>
    <w:rsid w:val="00E46070"/>
    <w:rsid w:val="00E4780B"/>
    <w:rsid w:val="00E506FF"/>
    <w:rsid w:val="00E52400"/>
    <w:rsid w:val="00E52413"/>
    <w:rsid w:val="00E5312E"/>
    <w:rsid w:val="00E532D9"/>
    <w:rsid w:val="00E54919"/>
    <w:rsid w:val="00E56FEA"/>
    <w:rsid w:val="00E605AE"/>
    <w:rsid w:val="00E61793"/>
    <w:rsid w:val="00E618C7"/>
    <w:rsid w:val="00E61D57"/>
    <w:rsid w:val="00E627A4"/>
    <w:rsid w:val="00E632F4"/>
    <w:rsid w:val="00E64AF2"/>
    <w:rsid w:val="00E657F4"/>
    <w:rsid w:val="00E70A03"/>
    <w:rsid w:val="00E722F2"/>
    <w:rsid w:val="00E72300"/>
    <w:rsid w:val="00E72513"/>
    <w:rsid w:val="00E728E0"/>
    <w:rsid w:val="00E729A0"/>
    <w:rsid w:val="00E7378F"/>
    <w:rsid w:val="00E750A2"/>
    <w:rsid w:val="00E7557E"/>
    <w:rsid w:val="00E76148"/>
    <w:rsid w:val="00E77566"/>
    <w:rsid w:val="00E775CA"/>
    <w:rsid w:val="00E80079"/>
    <w:rsid w:val="00E804FC"/>
    <w:rsid w:val="00E81222"/>
    <w:rsid w:val="00E81CE7"/>
    <w:rsid w:val="00E8339F"/>
    <w:rsid w:val="00E834FD"/>
    <w:rsid w:val="00E850F4"/>
    <w:rsid w:val="00E858A9"/>
    <w:rsid w:val="00E85B35"/>
    <w:rsid w:val="00E869C7"/>
    <w:rsid w:val="00E86D48"/>
    <w:rsid w:val="00E86E0E"/>
    <w:rsid w:val="00E87065"/>
    <w:rsid w:val="00E90223"/>
    <w:rsid w:val="00E91353"/>
    <w:rsid w:val="00E91EBB"/>
    <w:rsid w:val="00E9450D"/>
    <w:rsid w:val="00E94D59"/>
    <w:rsid w:val="00E9508F"/>
    <w:rsid w:val="00E960A7"/>
    <w:rsid w:val="00E978F6"/>
    <w:rsid w:val="00E97E76"/>
    <w:rsid w:val="00EA0678"/>
    <w:rsid w:val="00EA0F1E"/>
    <w:rsid w:val="00EA2070"/>
    <w:rsid w:val="00EA2369"/>
    <w:rsid w:val="00EA2FFD"/>
    <w:rsid w:val="00EA31F5"/>
    <w:rsid w:val="00EA3743"/>
    <w:rsid w:val="00EA38D7"/>
    <w:rsid w:val="00EA4468"/>
    <w:rsid w:val="00EA4875"/>
    <w:rsid w:val="00EA56BF"/>
    <w:rsid w:val="00EA5F68"/>
    <w:rsid w:val="00EA64A1"/>
    <w:rsid w:val="00EA65AD"/>
    <w:rsid w:val="00EA7CED"/>
    <w:rsid w:val="00EA7FF9"/>
    <w:rsid w:val="00EB0973"/>
    <w:rsid w:val="00EB1DB2"/>
    <w:rsid w:val="00EB23BD"/>
    <w:rsid w:val="00EB2431"/>
    <w:rsid w:val="00EB4CDD"/>
    <w:rsid w:val="00EB4FCC"/>
    <w:rsid w:val="00EB7906"/>
    <w:rsid w:val="00EC06B6"/>
    <w:rsid w:val="00EC0A9B"/>
    <w:rsid w:val="00EC1FF3"/>
    <w:rsid w:val="00EC21C0"/>
    <w:rsid w:val="00EC2249"/>
    <w:rsid w:val="00EC27FC"/>
    <w:rsid w:val="00EC3051"/>
    <w:rsid w:val="00EC3771"/>
    <w:rsid w:val="00EC3A42"/>
    <w:rsid w:val="00EC3E45"/>
    <w:rsid w:val="00EC4964"/>
    <w:rsid w:val="00EC49DC"/>
    <w:rsid w:val="00EC4F2E"/>
    <w:rsid w:val="00EC534F"/>
    <w:rsid w:val="00ED03B2"/>
    <w:rsid w:val="00ED219A"/>
    <w:rsid w:val="00ED595E"/>
    <w:rsid w:val="00ED6323"/>
    <w:rsid w:val="00ED63A4"/>
    <w:rsid w:val="00ED6727"/>
    <w:rsid w:val="00ED7E13"/>
    <w:rsid w:val="00EE02A5"/>
    <w:rsid w:val="00EE0B13"/>
    <w:rsid w:val="00EE17E1"/>
    <w:rsid w:val="00EE2667"/>
    <w:rsid w:val="00EE282F"/>
    <w:rsid w:val="00EE2ACB"/>
    <w:rsid w:val="00EE2E65"/>
    <w:rsid w:val="00EE3884"/>
    <w:rsid w:val="00EE3DB3"/>
    <w:rsid w:val="00EE57E5"/>
    <w:rsid w:val="00EE58CA"/>
    <w:rsid w:val="00EE64F8"/>
    <w:rsid w:val="00EE7399"/>
    <w:rsid w:val="00EE7DE2"/>
    <w:rsid w:val="00EF1B5F"/>
    <w:rsid w:val="00EF3A25"/>
    <w:rsid w:val="00EF3A80"/>
    <w:rsid w:val="00EF3A88"/>
    <w:rsid w:val="00EF3CB8"/>
    <w:rsid w:val="00EF43C0"/>
    <w:rsid w:val="00EF4AF9"/>
    <w:rsid w:val="00EF4D6E"/>
    <w:rsid w:val="00EF4EC5"/>
    <w:rsid w:val="00EF546A"/>
    <w:rsid w:val="00EF736C"/>
    <w:rsid w:val="00EF757D"/>
    <w:rsid w:val="00EF792C"/>
    <w:rsid w:val="00EF7FA8"/>
    <w:rsid w:val="00F00E0B"/>
    <w:rsid w:val="00F01D92"/>
    <w:rsid w:val="00F02183"/>
    <w:rsid w:val="00F040AD"/>
    <w:rsid w:val="00F041E5"/>
    <w:rsid w:val="00F04539"/>
    <w:rsid w:val="00F04A7E"/>
    <w:rsid w:val="00F04CDB"/>
    <w:rsid w:val="00F059DB"/>
    <w:rsid w:val="00F0631B"/>
    <w:rsid w:val="00F069A6"/>
    <w:rsid w:val="00F07529"/>
    <w:rsid w:val="00F10052"/>
    <w:rsid w:val="00F10321"/>
    <w:rsid w:val="00F1530A"/>
    <w:rsid w:val="00F154F0"/>
    <w:rsid w:val="00F16CD4"/>
    <w:rsid w:val="00F17483"/>
    <w:rsid w:val="00F17CC2"/>
    <w:rsid w:val="00F20375"/>
    <w:rsid w:val="00F21022"/>
    <w:rsid w:val="00F218A0"/>
    <w:rsid w:val="00F21ECF"/>
    <w:rsid w:val="00F23D84"/>
    <w:rsid w:val="00F24BDE"/>
    <w:rsid w:val="00F25840"/>
    <w:rsid w:val="00F25C8B"/>
    <w:rsid w:val="00F25E13"/>
    <w:rsid w:val="00F25F0B"/>
    <w:rsid w:val="00F26ABF"/>
    <w:rsid w:val="00F26BED"/>
    <w:rsid w:val="00F27AF8"/>
    <w:rsid w:val="00F31399"/>
    <w:rsid w:val="00F31445"/>
    <w:rsid w:val="00F315E1"/>
    <w:rsid w:val="00F32A6D"/>
    <w:rsid w:val="00F33A62"/>
    <w:rsid w:val="00F33B96"/>
    <w:rsid w:val="00F33C8B"/>
    <w:rsid w:val="00F35563"/>
    <w:rsid w:val="00F36EEB"/>
    <w:rsid w:val="00F4097D"/>
    <w:rsid w:val="00F40D80"/>
    <w:rsid w:val="00F41666"/>
    <w:rsid w:val="00F416BE"/>
    <w:rsid w:val="00F42FBB"/>
    <w:rsid w:val="00F434DE"/>
    <w:rsid w:val="00F44F9C"/>
    <w:rsid w:val="00F469F8"/>
    <w:rsid w:val="00F46DB2"/>
    <w:rsid w:val="00F47E49"/>
    <w:rsid w:val="00F501B0"/>
    <w:rsid w:val="00F501E1"/>
    <w:rsid w:val="00F510DA"/>
    <w:rsid w:val="00F5180A"/>
    <w:rsid w:val="00F52D0E"/>
    <w:rsid w:val="00F537DA"/>
    <w:rsid w:val="00F54768"/>
    <w:rsid w:val="00F55388"/>
    <w:rsid w:val="00F56DFF"/>
    <w:rsid w:val="00F57605"/>
    <w:rsid w:val="00F57879"/>
    <w:rsid w:val="00F57C1A"/>
    <w:rsid w:val="00F57DEF"/>
    <w:rsid w:val="00F61635"/>
    <w:rsid w:val="00F617E2"/>
    <w:rsid w:val="00F61F0A"/>
    <w:rsid w:val="00F62D28"/>
    <w:rsid w:val="00F62D81"/>
    <w:rsid w:val="00F62F86"/>
    <w:rsid w:val="00F63163"/>
    <w:rsid w:val="00F6323B"/>
    <w:rsid w:val="00F636A5"/>
    <w:rsid w:val="00F63ACD"/>
    <w:rsid w:val="00F6418A"/>
    <w:rsid w:val="00F6474C"/>
    <w:rsid w:val="00F66D81"/>
    <w:rsid w:val="00F66FF9"/>
    <w:rsid w:val="00F67FEC"/>
    <w:rsid w:val="00F70D6D"/>
    <w:rsid w:val="00F7105A"/>
    <w:rsid w:val="00F7129E"/>
    <w:rsid w:val="00F714B1"/>
    <w:rsid w:val="00F71734"/>
    <w:rsid w:val="00F7192B"/>
    <w:rsid w:val="00F724B0"/>
    <w:rsid w:val="00F7272A"/>
    <w:rsid w:val="00F7293F"/>
    <w:rsid w:val="00F739A4"/>
    <w:rsid w:val="00F73A64"/>
    <w:rsid w:val="00F748E0"/>
    <w:rsid w:val="00F749DB"/>
    <w:rsid w:val="00F7527F"/>
    <w:rsid w:val="00F75950"/>
    <w:rsid w:val="00F7672A"/>
    <w:rsid w:val="00F7780C"/>
    <w:rsid w:val="00F77C4D"/>
    <w:rsid w:val="00F80EDD"/>
    <w:rsid w:val="00F8132F"/>
    <w:rsid w:val="00F82631"/>
    <w:rsid w:val="00F83849"/>
    <w:rsid w:val="00F83F7B"/>
    <w:rsid w:val="00F84B68"/>
    <w:rsid w:val="00F85701"/>
    <w:rsid w:val="00F85F6C"/>
    <w:rsid w:val="00F86F4E"/>
    <w:rsid w:val="00F90068"/>
    <w:rsid w:val="00F906AA"/>
    <w:rsid w:val="00F90BE7"/>
    <w:rsid w:val="00F91AA4"/>
    <w:rsid w:val="00F92804"/>
    <w:rsid w:val="00F9535E"/>
    <w:rsid w:val="00F95A49"/>
    <w:rsid w:val="00F96172"/>
    <w:rsid w:val="00F965E4"/>
    <w:rsid w:val="00F96B23"/>
    <w:rsid w:val="00F97E08"/>
    <w:rsid w:val="00FA07F3"/>
    <w:rsid w:val="00FA0C74"/>
    <w:rsid w:val="00FA0DF1"/>
    <w:rsid w:val="00FA17C7"/>
    <w:rsid w:val="00FA2824"/>
    <w:rsid w:val="00FA2E9B"/>
    <w:rsid w:val="00FA4259"/>
    <w:rsid w:val="00FA468E"/>
    <w:rsid w:val="00FA4777"/>
    <w:rsid w:val="00FA47A0"/>
    <w:rsid w:val="00FA48AD"/>
    <w:rsid w:val="00FA5352"/>
    <w:rsid w:val="00FA5374"/>
    <w:rsid w:val="00FA5976"/>
    <w:rsid w:val="00FA5AA3"/>
    <w:rsid w:val="00FA6CBE"/>
    <w:rsid w:val="00FA6D59"/>
    <w:rsid w:val="00FA754E"/>
    <w:rsid w:val="00FA7622"/>
    <w:rsid w:val="00FB0FE3"/>
    <w:rsid w:val="00FB122F"/>
    <w:rsid w:val="00FB1EDE"/>
    <w:rsid w:val="00FB2453"/>
    <w:rsid w:val="00FB26FA"/>
    <w:rsid w:val="00FB4088"/>
    <w:rsid w:val="00FB5411"/>
    <w:rsid w:val="00FB6841"/>
    <w:rsid w:val="00FB7DD3"/>
    <w:rsid w:val="00FC0DE4"/>
    <w:rsid w:val="00FC20F7"/>
    <w:rsid w:val="00FC26A0"/>
    <w:rsid w:val="00FC3C0C"/>
    <w:rsid w:val="00FC49DA"/>
    <w:rsid w:val="00FC534A"/>
    <w:rsid w:val="00FC687C"/>
    <w:rsid w:val="00FC7543"/>
    <w:rsid w:val="00FC7D85"/>
    <w:rsid w:val="00FD0CD4"/>
    <w:rsid w:val="00FD0E63"/>
    <w:rsid w:val="00FD1D90"/>
    <w:rsid w:val="00FD1E08"/>
    <w:rsid w:val="00FD3D47"/>
    <w:rsid w:val="00FD43EE"/>
    <w:rsid w:val="00FD45D3"/>
    <w:rsid w:val="00FD4F30"/>
    <w:rsid w:val="00FD51E6"/>
    <w:rsid w:val="00FD5225"/>
    <w:rsid w:val="00FD624D"/>
    <w:rsid w:val="00FD7018"/>
    <w:rsid w:val="00FD71A9"/>
    <w:rsid w:val="00FD76F7"/>
    <w:rsid w:val="00FD7D33"/>
    <w:rsid w:val="00FE03C3"/>
    <w:rsid w:val="00FE0E6F"/>
    <w:rsid w:val="00FE0F0A"/>
    <w:rsid w:val="00FE1946"/>
    <w:rsid w:val="00FE3956"/>
    <w:rsid w:val="00FE3AA1"/>
    <w:rsid w:val="00FE3ADB"/>
    <w:rsid w:val="00FE4187"/>
    <w:rsid w:val="00FE672C"/>
    <w:rsid w:val="00FE6B74"/>
    <w:rsid w:val="00FE6C4A"/>
    <w:rsid w:val="00FE6C8F"/>
    <w:rsid w:val="00FE7216"/>
    <w:rsid w:val="00FE771C"/>
    <w:rsid w:val="00FF03EF"/>
    <w:rsid w:val="00FF08DF"/>
    <w:rsid w:val="00FF18A2"/>
    <w:rsid w:val="00FF2F1B"/>
    <w:rsid w:val="00FF3A9E"/>
    <w:rsid w:val="00FF3B33"/>
    <w:rsid w:val="00FF3C46"/>
    <w:rsid w:val="00FF445E"/>
    <w:rsid w:val="00FF48BA"/>
    <w:rsid w:val="00FF60E9"/>
    <w:rsid w:val="00FF64D1"/>
    <w:rsid w:val="00FF6F38"/>
    <w:rsid w:val="00FF70FD"/>
    <w:rsid w:val="00FF7591"/>
    <w:rsid w:val="00FF7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E89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FC20F7"/>
    <w:rPr>
      <w:color w:val="605E5C"/>
      <w:shd w:val="clear" w:color="auto" w:fill="E1DFDD"/>
    </w:rPr>
  </w:style>
  <w:style w:type="table" w:customStyle="1" w:styleId="Tabelamrea2">
    <w:name w:val="Tabela – mreža2"/>
    <w:basedOn w:val="Navadnatabela"/>
    <w:next w:val="Tabelamrea"/>
    <w:uiPriority w:val="59"/>
    <w:rsid w:val="00C81C08"/>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qFormat/>
    <w:rsid w:val="00C81C08"/>
    <w:pPr>
      <w:numPr>
        <w:numId w:val="20"/>
      </w:numPr>
      <w:pBdr>
        <w:bottom w:val="single" w:sz="18" w:space="4" w:color="A6A6A6"/>
      </w:pBdr>
      <w:spacing w:before="0" w:after="120"/>
      <w:ind w:left="1080" w:hanging="720"/>
      <w:jc w:val="left"/>
    </w:pPr>
    <w:rPr>
      <w:caps w:val="0"/>
      <w:sz w:val="27"/>
      <w:szCs w:val="27"/>
    </w:rPr>
  </w:style>
  <w:style w:type="paragraph" w:customStyle="1" w:styleId="Style2">
    <w:name w:val="Style2"/>
    <w:basedOn w:val="Naslov1"/>
    <w:qFormat/>
    <w:rsid w:val="00C81C08"/>
    <w:pPr>
      <w:keepLines/>
      <w:numPr>
        <w:ilvl w:val="1"/>
        <w:numId w:val="20"/>
      </w:numPr>
      <w:pBdr>
        <w:bottom w:val="single" w:sz="18" w:space="1" w:color="A6A6A6"/>
      </w:pBdr>
      <w:spacing w:after="120" w:line="276" w:lineRule="auto"/>
      <w:ind w:left="4264" w:hanging="360"/>
      <w:jc w:val="both"/>
    </w:pPr>
    <w:rPr>
      <w:rFonts w:ascii="Arial" w:hAnsi="Arial"/>
      <w:bCs/>
      <w:szCs w:val="28"/>
      <w:lang w:eastAsia="en-US"/>
    </w:rPr>
  </w:style>
  <w:style w:type="paragraph" w:customStyle="1" w:styleId="Style3">
    <w:name w:val="Style3"/>
    <w:basedOn w:val="Naslov2"/>
    <w:qFormat/>
    <w:rsid w:val="00C81C08"/>
    <w:pPr>
      <w:keepLines/>
      <w:numPr>
        <w:ilvl w:val="2"/>
        <w:numId w:val="20"/>
      </w:numPr>
      <w:spacing w:after="120" w:line="276" w:lineRule="auto"/>
      <w:ind w:left="2160" w:hanging="180"/>
      <w:jc w:val="both"/>
    </w:pPr>
    <w:rPr>
      <w:rFonts w:ascii="Arial" w:hAnsi="Arial"/>
      <w:bCs/>
      <w:sz w:val="22"/>
      <w:szCs w:val="26"/>
      <w:lang w:eastAsia="en-US"/>
    </w:rPr>
  </w:style>
  <w:style w:type="paragraph" w:customStyle="1" w:styleId="Style4">
    <w:name w:val="Style4"/>
    <w:basedOn w:val="Podnaslov"/>
    <w:qFormat/>
    <w:rsid w:val="00C81C08"/>
    <w:pPr>
      <w:numPr>
        <w:ilvl w:val="3"/>
        <w:numId w:val="20"/>
      </w:numPr>
      <w:spacing w:after="120" w:line="276" w:lineRule="auto"/>
      <w:ind w:left="2880" w:hanging="360"/>
      <w:jc w:val="both"/>
    </w:pPr>
    <w:rPr>
      <w:rFonts w:ascii="Arial" w:eastAsia="Times New Roman" w:hAnsi="Arial" w:cs="Times New Roman"/>
      <w:b/>
      <w:i/>
      <w:iCs/>
      <w:color w:val="auto"/>
      <w:sz w:val="20"/>
      <w:szCs w:val="24"/>
      <w:lang w:eastAsia="en-US"/>
    </w:rPr>
  </w:style>
  <w:style w:type="paragraph" w:styleId="Podnaslov">
    <w:name w:val="Subtitle"/>
    <w:basedOn w:val="Navaden"/>
    <w:next w:val="Navaden"/>
    <w:link w:val="PodnaslovZnak"/>
    <w:uiPriority w:val="11"/>
    <w:qFormat/>
    <w:rsid w:val="00C81C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C81C08"/>
    <w:rPr>
      <w:rFonts w:eastAsiaTheme="minorEastAsia"/>
      <w:color w:val="5A5A5A" w:themeColor="text1" w:themeTint="A5"/>
      <w:spacing w:val="15"/>
      <w:lang w:eastAsia="sl-SI"/>
    </w:rPr>
  </w:style>
  <w:style w:type="paragraph" w:customStyle="1" w:styleId="pf0">
    <w:name w:val="pf0"/>
    <w:basedOn w:val="Navaden"/>
    <w:rsid w:val="00F25C8B"/>
    <w:pPr>
      <w:spacing w:before="100" w:beforeAutospacing="1" w:after="100" w:afterAutospacing="1"/>
    </w:pPr>
  </w:style>
  <w:style w:type="character" w:customStyle="1" w:styleId="cf01">
    <w:name w:val="cf01"/>
    <w:basedOn w:val="Privzetapisavaodstavka"/>
    <w:rsid w:val="00F25C8B"/>
    <w:rPr>
      <w:rFonts w:ascii="Segoe UI" w:hAnsi="Segoe UI" w:cs="Segoe UI" w:hint="default"/>
      <w:sz w:val="18"/>
      <w:szCs w:val="18"/>
    </w:rPr>
  </w:style>
  <w:style w:type="table" w:customStyle="1" w:styleId="Tabelamrea3">
    <w:name w:val="Tabela – mreža3"/>
    <w:basedOn w:val="Navadnatabela"/>
    <w:next w:val="Tabelamrea"/>
    <w:uiPriority w:val="39"/>
    <w:rsid w:val="00F57C1A"/>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232665213">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53984939">
      <w:bodyDiv w:val="1"/>
      <w:marLeft w:val="0"/>
      <w:marRight w:val="0"/>
      <w:marTop w:val="0"/>
      <w:marBottom w:val="0"/>
      <w:divBdr>
        <w:top w:val="none" w:sz="0" w:space="0" w:color="auto"/>
        <w:left w:val="none" w:sz="0" w:space="0" w:color="auto"/>
        <w:bottom w:val="none" w:sz="0" w:space="0" w:color="auto"/>
        <w:right w:val="none" w:sz="0" w:space="0" w:color="auto"/>
      </w:divBdr>
    </w:div>
    <w:div w:id="59771662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54823764">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27520937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520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09A13BC4BB47C08738770FA6B9396D"/>
        <w:category>
          <w:name w:val="Splošno"/>
          <w:gallery w:val="placeholder"/>
        </w:category>
        <w:types>
          <w:type w:val="bbPlcHdr"/>
        </w:types>
        <w:behaviors>
          <w:behavior w:val="content"/>
        </w:behaviors>
        <w:guid w:val="{152F5C8F-4076-46B4-BBC3-1EE9674C8C71}"/>
      </w:docPartPr>
      <w:docPartBody>
        <w:p w:rsidR="00207919" w:rsidRDefault="006F406A" w:rsidP="006F406A">
          <w:pPr>
            <w:pStyle w:val="7109A13BC4BB47C08738770FA6B9396D"/>
          </w:pPr>
          <w:r w:rsidRPr="007A10E6">
            <w:rPr>
              <w:rStyle w:val="Besedilooznabemesta"/>
            </w:rPr>
            <w:t>Izberite element.</w:t>
          </w:r>
        </w:p>
      </w:docPartBody>
    </w:docPart>
    <w:docPart>
      <w:docPartPr>
        <w:name w:val="881DF46045E2455C84C6F976C440EE4B"/>
        <w:category>
          <w:name w:val="Splošno"/>
          <w:gallery w:val="placeholder"/>
        </w:category>
        <w:types>
          <w:type w:val="bbPlcHdr"/>
        </w:types>
        <w:behaviors>
          <w:behavior w:val="content"/>
        </w:behaviors>
        <w:guid w:val="{AE04573F-483D-43A9-B777-02CC31099DEB}"/>
      </w:docPartPr>
      <w:docPartBody>
        <w:p w:rsidR="00207919" w:rsidRDefault="006F406A" w:rsidP="006F406A">
          <w:pPr>
            <w:pStyle w:val="881DF46045E2455C84C6F976C440EE4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Aptos">
    <w:altName w:val="Calibri"/>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6A"/>
    <w:rsid w:val="00037DAE"/>
    <w:rsid w:val="00050CAF"/>
    <w:rsid w:val="00087795"/>
    <w:rsid w:val="00093227"/>
    <w:rsid w:val="000D1902"/>
    <w:rsid w:val="000E03DA"/>
    <w:rsid w:val="000F61B5"/>
    <w:rsid w:val="001239DF"/>
    <w:rsid w:val="00166DF9"/>
    <w:rsid w:val="0017385D"/>
    <w:rsid w:val="001F5C4E"/>
    <w:rsid w:val="00207919"/>
    <w:rsid w:val="00225213"/>
    <w:rsid w:val="00230686"/>
    <w:rsid w:val="00237008"/>
    <w:rsid w:val="00262CB2"/>
    <w:rsid w:val="00282FE9"/>
    <w:rsid w:val="00291400"/>
    <w:rsid w:val="00297421"/>
    <w:rsid w:val="002C2D62"/>
    <w:rsid w:val="002E4869"/>
    <w:rsid w:val="00302E31"/>
    <w:rsid w:val="003205CE"/>
    <w:rsid w:val="00383441"/>
    <w:rsid w:val="003C60D4"/>
    <w:rsid w:val="003E2376"/>
    <w:rsid w:val="003F7303"/>
    <w:rsid w:val="00400091"/>
    <w:rsid w:val="0040657F"/>
    <w:rsid w:val="00434123"/>
    <w:rsid w:val="00462098"/>
    <w:rsid w:val="00466D7A"/>
    <w:rsid w:val="0047061E"/>
    <w:rsid w:val="004C1259"/>
    <w:rsid w:val="005042FC"/>
    <w:rsid w:val="00510611"/>
    <w:rsid w:val="005628F7"/>
    <w:rsid w:val="005815E5"/>
    <w:rsid w:val="005A66D8"/>
    <w:rsid w:val="005E7F80"/>
    <w:rsid w:val="00615C51"/>
    <w:rsid w:val="00616190"/>
    <w:rsid w:val="00641D25"/>
    <w:rsid w:val="00660CD0"/>
    <w:rsid w:val="00692A4C"/>
    <w:rsid w:val="00693CAA"/>
    <w:rsid w:val="00694A17"/>
    <w:rsid w:val="006F406A"/>
    <w:rsid w:val="006F4718"/>
    <w:rsid w:val="007A32E2"/>
    <w:rsid w:val="007D502F"/>
    <w:rsid w:val="007E1900"/>
    <w:rsid w:val="00816F5D"/>
    <w:rsid w:val="00823F80"/>
    <w:rsid w:val="008245AC"/>
    <w:rsid w:val="0084795A"/>
    <w:rsid w:val="00853DD3"/>
    <w:rsid w:val="00855556"/>
    <w:rsid w:val="008C6C47"/>
    <w:rsid w:val="008E6A8F"/>
    <w:rsid w:val="00907A1B"/>
    <w:rsid w:val="00961392"/>
    <w:rsid w:val="00990278"/>
    <w:rsid w:val="009E13FB"/>
    <w:rsid w:val="00A440F8"/>
    <w:rsid w:val="00AA4AB1"/>
    <w:rsid w:val="00AD2F6E"/>
    <w:rsid w:val="00AD42F7"/>
    <w:rsid w:val="00AD4410"/>
    <w:rsid w:val="00AF669B"/>
    <w:rsid w:val="00BF5EA7"/>
    <w:rsid w:val="00C05683"/>
    <w:rsid w:val="00C365EB"/>
    <w:rsid w:val="00CA1A0B"/>
    <w:rsid w:val="00CF01C1"/>
    <w:rsid w:val="00CF16E3"/>
    <w:rsid w:val="00CF1C41"/>
    <w:rsid w:val="00D0152C"/>
    <w:rsid w:val="00D45A71"/>
    <w:rsid w:val="00D763DC"/>
    <w:rsid w:val="00D80F3B"/>
    <w:rsid w:val="00DD2CC6"/>
    <w:rsid w:val="00DE2906"/>
    <w:rsid w:val="00DF3AEB"/>
    <w:rsid w:val="00E1218F"/>
    <w:rsid w:val="00E179BD"/>
    <w:rsid w:val="00E314AC"/>
    <w:rsid w:val="00E53580"/>
    <w:rsid w:val="00E7673F"/>
    <w:rsid w:val="00EA198E"/>
    <w:rsid w:val="00EC4F2E"/>
    <w:rsid w:val="00EF546A"/>
    <w:rsid w:val="00F42E58"/>
    <w:rsid w:val="00F562C1"/>
    <w:rsid w:val="00F6418A"/>
    <w:rsid w:val="00F65F4E"/>
    <w:rsid w:val="00F920A6"/>
    <w:rsid w:val="00FE3ADB"/>
    <w:rsid w:val="00FE44BA"/>
    <w:rsid w:val="00FF1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06A"/>
    <w:rPr>
      <w:color w:val="808080"/>
    </w:rPr>
  </w:style>
  <w:style w:type="paragraph" w:customStyle="1" w:styleId="7109A13BC4BB47C08738770FA6B9396D">
    <w:name w:val="7109A13BC4BB47C08738770FA6B9396D"/>
    <w:rsid w:val="006F406A"/>
  </w:style>
  <w:style w:type="paragraph" w:customStyle="1" w:styleId="881DF46045E2455C84C6F976C440EE4B">
    <w:name w:val="881DF46045E2455C84C6F976C440EE4B"/>
    <w:rsid w:val="006F4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03B6CA-8BC3-40BC-A5F7-09CBCDF5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17</Pages>
  <Words>8295</Words>
  <Characters>47283</Characters>
  <Application>Microsoft Office Word</Application>
  <DocSecurity>0</DocSecurity>
  <Lines>394</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Nikolić</dc:creator>
  <cp:keywords/>
  <dc:description/>
  <cp:lastModifiedBy>Drago Mlakar</cp:lastModifiedBy>
  <cp:revision>31</cp:revision>
  <cp:lastPrinted>2026-03-10T09:39:00Z</cp:lastPrinted>
  <dcterms:created xsi:type="dcterms:W3CDTF">2026-07-19T10:53:00Z</dcterms:created>
  <dcterms:modified xsi:type="dcterms:W3CDTF">2026-07-22T10:28:00Z</dcterms:modified>
</cp:coreProperties>
</file>